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0AB8E" w14:textId="77777777" w:rsidR="005F6CB3" w:rsidRPr="00165D20" w:rsidRDefault="005F6CB3" w:rsidP="00143080">
      <w:pPr>
        <w:pStyle w:val="Heading1"/>
        <w:widowControl/>
        <w:suppressAutoHyphens/>
        <w:jc w:val="left"/>
        <w:rPr>
          <w:rFonts w:ascii="Verdana" w:hAnsi="Verdana"/>
          <w:color w:val="000000"/>
        </w:rPr>
      </w:pPr>
      <w:r w:rsidRPr="00165D20">
        <w:rPr>
          <w:rFonts w:ascii="Verdana" w:hAnsi="Verdana"/>
          <w:color w:val="000000"/>
        </w:rPr>
        <w:t>Донесения о мировоззренческом состоянии нации</w:t>
      </w:r>
    </w:p>
    <w:p w14:paraId="7092504F" w14:textId="77777777" w:rsidR="00F441FF" w:rsidRPr="00165D20" w:rsidRDefault="00F441FF" w:rsidP="00165D20">
      <w:pPr>
        <w:pStyle w:val="Heading1"/>
        <w:widowControl/>
        <w:suppressAutoHyphens/>
        <w:jc w:val="both"/>
        <w:rPr>
          <w:rFonts w:ascii="Verdana" w:hAnsi="Verdana"/>
          <w:b w:val="0"/>
          <w:color w:val="000000"/>
          <w:sz w:val="24"/>
        </w:rPr>
      </w:pPr>
      <w:r w:rsidRPr="00165D20">
        <w:rPr>
          <w:rFonts w:ascii="Verdana" w:hAnsi="Verdana"/>
          <w:b w:val="0"/>
          <w:color w:val="000000"/>
          <w:sz w:val="24"/>
        </w:rPr>
        <w:t>Генрих Бёлль</w:t>
      </w:r>
    </w:p>
    <w:p w14:paraId="381FCBDA" w14:textId="77777777" w:rsidR="00F441FF" w:rsidRPr="00165D20" w:rsidRDefault="00F441FF" w:rsidP="00165D20">
      <w:pPr>
        <w:widowControl/>
        <w:suppressAutoHyphens/>
        <w:ind w:firstLine="283"/>
        <w:rPr>
          <w:rFonts w:ascii="Verdana" w:hAnsi="Verdana"/>
          <w:color w:val="000000"/>
          <w:sz w:val="20"/>
        </w:rPr>
      </w:pPr>
    </w:p>
    <w:p w14:paraId="36DC4C6D" w14:textId="6F2B4C11" w:rsidR="00F441FF" w:rsidRPr="00165D20" w:rsidRDefault="00F441FF" w:rsidP="00143080">
      <w:pPr>
        <w:pStyle w:val="Heading2"/>
        <w:widowControl/>
        <w:suppressAutoHyphens/>
        <w:jc w:val="both"/>
        <w:rPr>
          <w:rFonts w:ascii="Verdana" w:hAnsi="Verdana"/>
          <w:b w:val="0"/>
          <w:color w:val="000000"/>
          <w:sz w:val="20"/>
        </w:rPr>
      </w:pPr>
      <w:r w:rsidRPr="00165D20">
        <w:rPr>
          <w:rFonts w:ascii="Verdana" w:hAnsi="Verdana"/>
          <w:b w:val="0"/>
          <w:color w:val="000000"/>
          <w:sz w:val="20"/>
        </w:rPr>
        <w:t>1. КРАСНОЗОБИК</w:t>
      </w:r>
      <w:r w:rsidR="00165D20">
        <w:rPr>
          <w:rFonts w:ascii="Verdana" w:hAnsi="Verdana"/>
          <w:b w:val="0"/>
          <w:color w:val="000000"/>
          <w:sz w:val="20"/>
        </w:rPr>
        <w:t xml:space="preserve"> — </w:t>
      </w:r>
      <w:r w:rsidRPr="00165D20">
        <w:rPr>
          <w:rFonts w:ascii="Verdana" w:hAnsi="Verdana"/>
          <w:b w:val="0"/>
          <w:color w:val="000000"/>
          <w:sz w:val="20"/>
        </w:rPr>
        <w:t>КРАСНОКРЫЛУ</w:t>
      </w:r>
    </w:p>
    <w:p w14:paraId="3C6CD075" w14:textId="77777777" w:rsidR="00F441FF" w:rsidRPr="00165D20" w:rsidRDefault="00F441FF" w:rsidP="00165D20">
      <w:pPr>
        <w:widowControl/>
        <w:suppressAutoHyphens/>
        <w:ind w:firstLine="283"/>
        <w:rPr>
          <w:rFonts w:ascii="Verdana" w:hAnsi="Verdana"/>
          <w:color w:val="000000"/>
          <w:sz w:val="20"/>
        </w:rPr>
      </w:pPr>
    </w:p>
    <w:p w14:paraId="3585F0B2" w14:textId="32A2288E"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Тем временем я устроился очень недурно, и хотя мое ателье было закреплено за мной договором еще несколько месяцев назад, я, как мы условились, приехал сюда за шесть недель до вступления его в силу, чтобы с помощью списка, который вы мне дали, разыграть материально стесненного человека, ищущего квартиру. Если учесть, какая мне предшествовала слава</w:t>
      </w:r>
      <w:r w:rsidR="00165D20">
        <w:rPr>
          <w:rFonts w:ascii="Verdana" w:hAnsi="Verdana"/>
          <w:color w:val="000000"/>
          <w:sz w:val="20"/>
        </w:rPr>
        <w:t xml:space="preserve"> — </w:t>
      </w:r>
      <w:r w:rsidRPr="00165D20">
        <w:rPr>
          <w:rFonts w:ascii="Verdana" w:hAnsi="Verdana"/>
          <w:color w:val="000000"/>
          <w:sz w:val="20"/>
        </w:rPr>
        <w:t>ни много ни мало три допроса и арест,</w:t>
      </w:r>
      <w:r w:rsidR="00165D20">
        <w:rPr>
          <w:rFonts w:ascii="Verdana" w:hAnsi="Verdana"/>
          <w:color w:val="000000"/>
          <w:sz w:val="20"/>
        </w:rPr>
        <w:t xml:space="preserve"> — </w:t>
      </w:r>
      <w:r w:rsidRPr="00165D20">
        <w:rPr>
          <w:rFonts w:ascii="Verdana" w:hAnsi="Verdana"/>
          <w:color w:val="000000"/>
          <w:sz w:val="20"/>
        </w:rPr>
        <w:t>то я бы сказал, что мне все же достаточно охотно шли навстречу. Чему это следует приписать</w:t>
      </w:r>
      <w:r w:rsidR="00165D20">
        <w:rPr>
          <w:rFonts w:ascii="Verdana" w:hAnsi="Verdana"/>
          <w:color w:val="000000"/>
          <w:sz w:val="20"/>
        </w:rPr>
        <w:t xml:space="preserve"> — </w:t>
      </w:r>
      <w:r w:rsidRPr="00165D20">
        <w:rPr>
          <w:rFonts w:ascii="Verdana" w:hAnsi="Verdana"/>
          <w:color w:val="000000"/>
          <w:sz w:val="20"/>
        </w:rPr>
        <w:t>сочувствию к моей сомнительной деятельности или моему публичному раскаянию, репутации «блудного сына»,</w:t>
      </w:r>
      <w:r w:rsidR="00165D20">
        <w:rPr>
          <w:rFonts w:ascii="Verdana" w:hAnsi="Verdana"/>
          <w:color w:val="000000"/>
          <w:sz w:val="20"/>
        </w:rPr>
        <w:t xml:space="preserve"> — </w:t>
      </w:r>
      <w:r w:rsidRPr="00165D20">
        <w:rPr>
          <w:rFonts w:ascii="Verdana" w:hAnsi="Verdana"/>
          <w:color w:val="000000"/>
          <w:sz w:val="20"/>
        </w:rPr>
        <w:t xml:space="preserve">сказать трудно. Так или иначе, чтобы вы немного уяснили себе обстановку, я посылаю вам спецпочтой список лиц, открыто выражавших мне симпатию. Поскольку мы условились имен не называть, то я пользуюсь в данном случае уже испытанным нами «двухпалубником». Людей мне сочувствующих я склонен рассматривать как сочувствующих моему </w:t>
      </w:r>
      <w:r w:rsidRPr="00165D20">
        <w:rPr>
          <w:rFonts w:ascii="Verdana" w:hAnsi="Verdana"/>
          <w:i/>
          <w:iCs/>
          <w:color w:val="000000"/>
          <w:sz w:val="20"/>
        </w:rPr>
        <w:t>раскаянию</w:t>
      </w:r>
      <w:r w:rsidR="00165D20">
        <w:rPr>
          <w:rFonts w:ascii="Verdana" w:hAnsi="Verdana"/>
          <w:color w:val="000000"/>
          <w:sz w:val="20"/>
        </w:rPr>
        <w:t xml:space="preserve">, </w:t>
      </w:r>
      <w:r w:rsidRPr="00165D20">
        <w:rPr>
          <w:rFonts w:ascii="Verdana" w:hAnsi="Verdana"/>
          <w:color w:val="000000"/>
          <w:sz w:val="20"/>
        </w:rPr>
        <w:t xml:space="preserve">а не моей прежней деятельности, однако сделать окончательный вывод предоставляю вам, ибо для этого необходимо заглянуть в их досье, а я к ним доступа не имею. То же самое относится и к лицам, открыто выражавшим мне антипатию: вызвано ли их отвращение ко мне моим </w:t>
      </w:r>
      <w:r w:rsidRPr="00165D20">
        <w:rPr>
          <w:rFonts w:ascii="Verdana" w:hAnsi="Verdana"/>
          <w:i/>
          <w:iCs/>
          <w:color w:val="000000"/>
          <w:sz w:val="20"/>
        </w:rPr>
        <w:t>раскаянием</w:t>
      </w:r>
      <w:r w:rsidR="00165D20" w:rsidRPr="00165D20">
        <w:rPr>
          <w:rFonts w:ascii="Verdana" w:hAnsi="Verdana"/>
          <w:color w:val="000000"/>
          <w:sz w:val="20"/>
        </w:rPr>
        <w:t xml:space="preserve"> </w:t>
      </w:r>
      <w:r w:rsidRPr="00165D20">
        <w:rPr>
          <w:rFonts w:ascii="Verdana" w:hAnsi="Verdana"/>
          <w:color w:val="000000"/>
          <w:sz w:val="20"/>
        </w:rPr>
        <w:t>или недоверием к этому раскаянию</w:t>
      </w:r>
      <w:r w:rsidR="00165D20">
        <w:rPr>
          <w:rFonts w:ascii="Verdana" w:hAnsi="Verdana"/>
          <w:color w:val="000000"/>
          <w:sz w:val="20"/>
        </w:rPr>
        <w:t xml:space="preserve"> — </w:t>
      </w:r>
      <w:r w:rsidRPr="00165D20">
        <w:rPr>
          <w:rFonts w:ascii="Verdana" w:hAnsi="Verdana"/>
          <w:color w:val="000000"/>
          <w:sz w:val="20"/>
        </w:rPr>
        <w:t>судить об этом я мог бы, только располагая столь же полной информацией, какой располагаете вы. Не завидую вашей задаче: проанализировать, в чем коренится здесь симпатия или антипатия, ибо и в одном и в другом случае вам придется все время иметь в виду возможность перемены убеждений, какая произошла у меня.</w:t>
      </w:r>
    </w:p>
    <w:p w14:paraId="6E6FAE7C" w14:textId="5BD238E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Лаконичная рекомендация, которую вы дали мне к здешнему члену ЦК, оказалась очень полезной: передо мной сразу открылись кое</w:t>
      </w:r>
      <w:r w:rsidR="00165D20" w:rsidRPr="00165D20">
        <w:rPr>
          <w:rFonts w:ascii="Verdana" w:hAnsi="Verdana"/>
          <w:color w:val="000000"/>
          <w:sz w:val="20"/>
        </w:rPr>
        <w:t>-</w:t>
      </w:r>
      <w:r w:rsidRPr="00165D20">
        <w:rPr>
          <w:rFonts w:ascii="Verdana" w:hAnsi="Verdana"/>
          <w:color w:val="000000"/>
          <w:sz w:val="20"/>
        </w:rPr>
        <w:t>какие двери и чьи</w:t>
      </w:r>
      <w:r w:rsidR="00165D20" w:rsidRPr="00165D20">
        <w:rPr>
          <w:rFonts w:ascii="Verdana" w:hAnsi="Verdana"/>
          <w:color w:val="000000"/>
          <w:sz w:val="20"/>
        </w:rPr>
        <w:t>-</w:t>
      </w:r>
      <w:r w:rsidRPr="00165D20">
        <w:rPr>
          <w:rFonts w:ascii="Verdana" w:hAnsi="Verdana"/>
          <w:color w:val="000000"/>
          <w:sz w:val="20"/>
        </w:rPr>
        <w:t>то объятия. Я нигде не отрицал той спорной роли, какую играл в анархическом движении Берлина и Дортмунда, а свое кодовое имя «Краснозобик» обнародовал совершенно сознательно как прозвище.</w:t>
      </w:r>
    </w:p>
    <w:p w14:paraId="4D85B25F" w14:textId="15FFE41C"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После моего первого выступления на сцене (которое организовал тот самый член ЦК) все сложилось, как я и предвидел: мне не пришлось искать сближения с людьми</w:t>
      </w:r>
      <w:r w:rsidR="00165D20">
        <w:rPr>
          <w:rFonts w:ascii="Verdana" w:hAnsi="Verdana"/>
          <w:color w:val="000000"/>
          <w:sz w:val="20"/>
        </w:rPr>
        <w:t xml:space="preserve"> — </w:t>
      </w:r>
      <w:r w:rsidRPr="00165D20">
        <w:rPr>
          <w:rFonts w:ascii="Verdana" w:hAnsi="Verdana"/>
          <w:color w:val="000000"/>
          <w:sz w:val="20"/>
        </w:rPr>
        <w:t>они сами искали сближения со мной. В очень красивом зале церковного прихода я показал свой лучший номер: пиротехническое представление «Францисканско</w:t>
      </w:r>
      <w:r w:rsidR="00165D20" w:rsidRPr="00165D20">
        <w:rPr>
          <w:rFonts w:ascii="Verdana" w:hAnsi="Verdana"/>
          <w:color w:val="000000"/>
          <w:sz w:val="20"/>
        </w:rPr>
        <w:t>-</w:t>
      </w:r>
      <w:r w:rsidRPr="00165D20">
        <w:rPr>
          <w:rFonts w:ascii="Verdana" w:hAnsi="Verdana"/>
          <w:color w:val="000000"/>
          <w:sz w:val="20"/>
        </w:rPr>
        <w:t>иоаннитская огненная цепь</w:t>
      </w:r>
      <w:r w:rsidRPr="00143080">
        <w:rPr>
          <w:rFonts w:ascii="Verdana" w:hAnsi="Verdana"/>
          <w:color w:val="000000"/>
          <w:sz w:val="20"/>
          <w:vertAlign w:val="superscript"/>
          <w:lang w:val="en-US"/>
        </w:rPr>
        <w:footnoteReference w:id="1"/>
      </w:r>
      <w:r w:rsidRPr="00165D20">
        <w:rPr>
          <w:rFonts w:ascii="Verdana" w:hAnsi="Verdana"/>
          <w:color w:val="000000"/>
          <w:sz w:val="20"/>
        </w:rPr>
        <w:t>». Потом состоялись дискуссии, тема обычная: «Ангажированное искусство». Был спор, небольшое сообщение в прессе, интервью, в ходе которого я ввел и определил понятие «воспламеняющее искусство», а поскольку здесь не только католическая среда, но и все круги общества буквально изголодались по искусству, то меня переправили дальше. Так что дело завязалось хорошо (и развяжется, надеюсь, так же). У меня есть почва под ногами, я приобрел репутацию, какой добивался,</w:t>
      </w:r>
      <w:r w:rsidR="00165D20">
        <w:rPr>
          <w:rFonts w:ascii="Verdana" w:hAnsi="Verdana"/>
          <w:color w:val="000000"/>
          <w:sz w:val="20"/>
        </w:rPr>
        <w:t xml:space="preserve"> — </w:t>
      </w:r>
      <w:r w:rsidRPr="00165D20">
        <w:rPr>
          <w:rFonts w:ascii="Verdana" w:hAnsi="Verdana"/>
          <w:color w:val="000000"/>
          <w:sz w:val="20"/>
        </w:rPr>
        <w:t xml:space="preserve">человека непроницаемого, выдаю себя за </w:t>
      </w:r>
      <w:r w:rsidRPr="00165D20">
        <w:rPr>
          <w:rFonts w:ascii="Verdana" w:hAnsi="Verdana"/>
          <w:i/>
          <w:iCs/>
          <w:color w:val="000000"/>
          <w:sz w:val="20"/>
        </w:rPr>
        <w:t>умеренного</w:t>
      </w:r>
      <w:r w:rsidR="00165D20" w:rsidRPr="00165D20">
        <w:rPr>
          <w:rFonts w:ascii="Verdana" w:hAnsi="Verdana"/>
          <w:color w:val="000000"/>
          <w:sz w:val="20"/>
        </w:rPr>
        <w:t xml:space="preserve"> </w:t>
      </w:r>
      <w:r w:rsidRPr="00165D20">
        <w:rPr>
          <w:rFonts w:ascii="Verdana" w:hAnsi="Verdana"/>
          <w:color w:val="000000"/>
          <w:sz w:val="20"/>
        </w:rPr>
        <w:t>реакционера,</w:t>
      </w:r>
      <w:r w:rsidR="00165D20">
        <w:rPr>
          <w:rFonts w:ascii="Verdana" w:hAnsi="Verdana"/>
          <w:color w:val="000000"/>
          <w:sz w:val="20"/>
        </w:rPr>
        <w:t xml:space="preserve"> — </w:t>
      </w:r>
      <w:r w:rsidRPr="00165D20">
        <w:rPr>
          <w:rFonts w:ascii="Verdana" w:hAnsi="Verdana"/>
          <w:color w:val="000000"/>
          <w:sz w:val="20"/>
        </w:rPr>
        <w:t>так, за мною уже закрепилось прозвище Бейс</w:t>
      </w:r>
      <w:r w:rsidRPr="00143080">
        <w:rPr>
          <w:rFonts w:ascii="Verdana" w:hAnsi="Verdana"/>
          <w:color w:val="000000"/>
          <w:sz w:val="20"/>
          <w:vertAlign w:val="superscript"/>
          <w:lang w:val="en-US"/>
        </w:rPr>
        <w:footnoteReference w:id="2"/>
      </w:r>
      <w:r w:rsidRPr="00165D20">
        <w:rPr>
          <w:rFonts w:ascii="Verdana" w:hAnsi="Verdana"/>
          <w:color w:val="000000"/>
          <w:sz w:val="20"/>
        </w:rPr>
        <w:t xml:space="preserve"> Союза учащихся</w:t>
      </w:r>
      <w:r w:rsidRPr="00143080">
        <w:rPr>
          <w:rFonts w:ascii="Verdana" w:hAnsi="Verdana"/>
          <w:color w:val="000000"/>
          <w:sz w:val="20"/>
          <w:vertAlign w:val="superscript"/>
          <w:lang w:val="en-US"/>
        </w:rPr>
        <w:footnoteReference w:id="3"/>
      </w:r>
      <w:r w:rsidRPr="00165D20">
        <w:rPr>
          <w:rFonts w:ascii="Verdana" w:hAnsi="Verdana"/>
          <w:color w:val="000000"/>
          <w:sz w:val="20"/>
        </w:rPr>
        <w:t>.</w:t>
      </w:r>
    </w:p>
    <w:p w14:paraId="1D18D2EF" w14:textId="414B128B"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Никак не пойму, почему вы упрекаете меня в «филологизме»; я же на самом деле вынужден расшифровывать тарабарский и уголовный жаргон людей, с которыми мне необходимо встречаться. Так что если я кого</w:t>
      </w:r>
      <w:r w:rsidR="00165D20" w:rsidRPr="00165D20">
        <w:rPr>
          <w:rFonts w:ascii="Verdana" w:hAnsi="Verdana"/>
          <w:color w:val="000000"/>
          <w:sz w:val="20"/>
        </w:rPr>
        <w:t>-</w:t>
      </w:r>
      <w:r w:rsidRPr="00165D20">
        <w:rPr>
          <w:rFonts w:ascii="Verdana" w:hAnsi="Verdana"/>
          <w:color w:val="000000"/>
          <w:sz w:val="20"/>
        </w:rPr>
        <w:t xml:space="preserve">либо обозначаю словом «красноломкий», это вовсе не значит, что это сломленный красный, а лишь то, что </w:t>
      </w:r>
      <w:r w:rsidRPr="00165D20">
        <w:rPr>
          <w:rFonts w:ascii="Verdana" w:hAnsi="Verdana"/>
          <w:color w:val="000000"/>
          <w:sz w:val="20"/>
        </w:rPr>
        <w:lastRenderedPageBreak/>
        <w:t>на изломах его жизни и сознания просматривается красный цвет. Соответственно обстоит дело и с «черно</w:t>
      </w:r>
      <w:r w:rsidR="00165D20">
        <w:rPr>
          <w:rFonts w:ascii="Verdana" w:hAnsi="Verdana"/>
          <w:color w:val="000000"/>
          <w:sz w:val="20"/>
        </w:rPr>
        <w:t>—</w:t>
      </w:r>
      <w:r w:rsidRPr="00165D20">
        <w:rPr>
          <w:rFonts w:ascii="Verdana" w:hAnsi="Verdana"/>
          <w:color w:val="000000"/>
          <w:sz w:val="20"/>
        </w:rPr>
        <w:t xml:space="preserve"> и коричневоломкими». Такие краткие обозначения я нахожу весьма полезными и предлагаю зашифровать их следующим образом: «кл», «чл», «крл». Для пометок в деле это очень удобно. Если же о каком</w:t>
      </w:r>
      <w:r w:rsidR="00165D20" w:rsidRPr="00165D20">
        <w:rPr>
          <w:rFonts w:ascii="Verdana" w:hAnsi="Verdana"/>
          <w:color w:val="000000"/>
          <w:sz w:val="20"/>
        </w:rPr>
        <w:t>-</w:t>
      </w:r>
      <w:r w:rsidRPr="00165D20">
        <w:rPr>
          <w:rFonts w:ascii="Verdana" w:hAnsi="Verdana"/>
          <w:color w:val="000000"/>
          <w:sz w:val="20"/>
        </w:rPr>
        <w:t>то человеке я говорю, что он «красноплесневый», то это выражение отнюдь не фигуральное, подразумевающее, что это вялый и ленивый красный; оно означает, что человек этот заражен «красной плесенью»</w:t>
      </w:r>
      <w:r w:rsidR="00165D20">
        <w:rPr>
          <w:rFonts w:ascii="Verdana" w:hAnsi="Verdana"/>
          <w:color w:val="000000"/>
          <w:sz w:val="20"/>
        </w:rPr>
        <w:t xml:space="preserve"> — </w:t>
      </w:r>
      <w:r w:rsidRPr="00165D20">
        <w:rPr>
          <w:rFonts w:ascii="Verdana" w:hAnsi="Verdana"/>
          <w:color w:val="000000"/>
          <w:sz w:val="20"/>
        </w:rPr>
        <w:t>я имею в виду плесень не в смысле лень, а в смысле тлен, и шифр предлагаю «кпл». Стало быть, не исключено, что кого</w:t>
      </w:r>
      <w:r w:rsidR="00165D20" w:rsidRPr="00165D20">
        <w:rPr>
          <w:rFonts w:ascii="Verdana" w:hAnsi="Verdana"/>
          <w:color w:val="000000"/>
          <w:sz w:val="20"/>
        </w:rPr>
        <w:t>-</w:t>
      </w:r>
      <w:r w:rsidRPr="00165D20">
        <w:rPr>
          <w:rFonts w:ascii="Verdana" w:hAnsi="Verdana"/>
          <w:color w:val="000000"/>
          <w:sz w:val="20"/>
        </w:rPr>
        <w:t>то я могу обозначить буквами «чл/кпл» или даже «кл/кпл».</w:t>
      </w:r>
    </w:p>
    <w:p w14:paraId="5C60EE4B" w14:textId="50F02A22"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Хоть я и знаком с соответствующим жаргоном, пусть только до 1972 года, у меня все же возник известный языковой барьер с одной здешней группой, которая, можно сказать, навязалась мне сама. Они называют себя «Красногузками» и действуют совершенно сепаратно от </w:t>
      </w:r>
      <w:r w:rsidRPr="00165D20">
        <w:rPr>
          <w:rFonts w:ascii="Verdana" w:hAnsi="Verdana"/>
          <w:i/>
          <w:iCs/>
          <w:color w:val="000000"/>
          <w:sz w:val="20"/>
        </w:rPr>
        <w:t>определившихся</w:t>
      </w:r>
      <w:r w:rsidR="00165D20" w:rsidRPr="00165D20">
        <w:rPr>
          <w:rFonts w:ascii="Verdana" w:hAnsi="Verdana"/>
          <w:color w:val="000000"/>
          <w:sz w:val="20"/>
        </w:rPr>
        <w:t xml:space="preserve"> </w:t>
      </w:r>
      <w:r w:rsidRPr="00165D20">
        <w:rPr>
          <w:rFonts w:ascii="Verdana" w:hAnsi="Verdana"/>
          <w:color w:val="000000"/>
          <w:sz w:val="20"/>
        </w:rPr>
        <w:t>левых сил, соединяя жесткий догматизм с показной общительностью. Мне понадобилась почти неделя, прежде чем я выяснил, что когда они говорят о «предводительнице банды анархистов, нечаянно забившей мощнейший гол», то имеют в виду совсем не У.М.</w:t>
      </w:r>
      <w:r w:rsidRPr="00143080">
        <w:rPr>
          <w:rFonts w:ascii="Verdana" w:hAnsi="Verdana"/>
          <w:color w:val="000000"/>
          <w:sz w:val="20"/>
          <w:vertAlign w:val="superscript"/>
          <w:lang w:val="en-US"/>
        </w:rPr>
        <w:footnoteReference w:id="4"/>
      </w:r>
      <w:r w:rsidRPr="00165D20">
        <w:rPr>
          <w:rFonts w:ascii="Verdana" w:hAnsi="Verdana"/>
          <w:color w:val="000000"/>
          <w:sz w:val="20"/>
        </w:rPr>
        <w:t>, а одну пробивную фабрикантшу, которая всего</w:t>
      </w:r>
      <w:r w:rsidR="00165D20" w:rsidRPr="00165D20">
        <w:rPr>
          <w:rFonts w:ascii="Verdana" w:hAnsi="Verdana"/>
          <w:color w:val="000000"/>
          <w:sz w:val="20"/>
        </w:rPr>
        <w:t>-</w:t>
      </w:r>
      <w:r w:rsidRPr="00165D20">
        <w:rPr>
          <w:rFonts w:ascii="Verdana" w:hAnsi="Verdana"/>
          <w:color w:val="000000"/>
          <w:sz w:val="20"/>
        </w:rPr>
        <w:t>навсего слишком произвольно истолковала закон о налогах. А когда говорят о «потянувшей миллионы коробке», построенной для «преступного объединения», то имеют в виду не новостройку в Штаммхеймере, а резиденцию федерального объединения союзов работодателей в Кёльне, конечно не называя ни то, ни другое здание. Такие догадки и толкования вытекают просто из тщательного (и утомительного, да к тому же требующего расходов) изучения умонастроений и лексики. Сколько времени понадобилось мне, пока я выяснил, что под преступным объединением ЕКА подразумевается не Евангелическая кооперативная ассоциация, а Епархия кёльнского архиепископа; что Лекаки</w:t>
      </w:r>
      <w:r w:rsidR="00165D20">
        <w:rPr>
          <w:rFonts w:ascii="Verdana" w:hAnsi="Verdana"/>
          <w:color w:val="000000"/>
          <w:sz w:val="20"/>
        </w:rPr>
        <w:t xml:space="preserve"> — </w:t>
      </w:r>
      <w:r w:rsidRPr="00165D20">
        <w:rPr>
          <w:rFonts w:ascii="Verdana" w:hAnsi="Verdana"/>
          <w:color w:val="000000"/>
          <w:sz w:val="20"/>
        </w:rPr>
        <w:t>сокращение, презрительно употребляемое в отношении некоторых лиц, причастных к церкви, это вовсе не закамуфлированное слово «лакеи» (что было бы легко предположить), а просто</w:t>
      </w:r>
      <w:r w:rsidR="00165D20" w:rsidRPr="00165D20">
        <w:rPr>
          <w:rFonts w:ascii="Verdana" w:hAnsi="Verdana"/>
          <w:color w:val="000000"/>
          <w:sz w:val="20"/>
        </w:rPr>
        <w:t>-</w:t>
      </w:r>
      <w:r w:rsidRPr="00165D20">
        <w:rPr>
          <w:rFonts w:ascii="Verdana" w:hAnsi="Verdana"/>
          <w:color w:val="000000"/>
          <w:sz w:val="20"/>
        </w:rPr>
        <w:t>напросто сокращение слов «левокатолические круги». Тогда, по логике, должны существовать и «Каки»</w:t>
      </w:r>
      <w:r w:rsidR="00165D20">
        <w:rPr>
          <w:rFonts w:ascii="Verdana" w:hAnsi="Verdana"/>
          <w:color w:val="000000"/>
          <w:sz w:val="20"/>
        </w:rPr>
        <w:t xml:space="preserve"> — </w:t>
      </w:r>
      <w:r w:rsidRPr="00165D20">
        <w:rPr>
          <w:rFonts w:ascii="Verdana" w:hAnsi="Verdana"/>
          <w:color w:val="000000"/>
          <w:sz w:val="20"/>
        </w:rPr>
        <w:t>правокатолические круги, причем намек на коричневый оттенок цвета ХАКИ здесь отнюдь не случаен. Конечно, у меня возникли кое</w:t>
      </w:r>
      <w:r w:rsidR="00165D20" w:rsidRPr="00165D20">
        <w:rPr>
          <w:rFonts w:ascii="Verdana" w:hAnsi="Verdana"/>
          <w:color w:val="000000"/>
          <w:sz w:val="20"/>
        </w:rPr>
        <w:t>-</w:t>
      </w:r>
      <w:r w:rsidRPr="00165D20">
        <w:rPr>
          <w:rFonts w:ascii="Verdana" w:hAnsi="Verdana"/>
          <w:color w:val="000000"/>
          <w:sz w:val="20"/>
        </w:rPr>
        <w:t>какие сомнения в значительности этих «Красногузок», но нельзя недооценивать их роль как кристаллизующего вещества. Это группа из пяти человек: редактор на радио, студентка</w:t>
      </w:r>
      <w:r w:rsidR="00165D20">
        <w:rPr>
          <w:rFonts w:ascii="Verdana" w:hAnsi="Verdana"/>
          <w:color w:val="000000"/>
          <w:sz w:val="20"/>
        </w:rPr>
        <w:t xml:space="preserve"> — </w:t>
      </w:r>
      <w:r w:rsidRPr="00165D20">
        <w:rPr>
          <w:rFonts w:ascii="Verdana" w:hAnsi="Verdana"/>
          <w:color w:val="000000"/>
          <w:sz w:val="20"/>
        </w:rPr>
        <w:t>она, по</w:t>
      </w:r>
      <w:r w:rsidR="00165D20" w:rsidRPr="00165D20">
        <w:rPr>
          <w:rFonts w:ascii="Verdana" w:hAnsi="Verdana"/>
          <w:color w:val="000000"/>
          <w:sz w:val="20"/>
        </w:rPr>
        <w:t>-</w:t>
      </w:r>
      <w:r w:rsidRPr="00165D20">
        <w:rPr>
          <w:rFonts w:ascii="Verdana" w:hAnsi="Verdana"/>
          <w:color w:val="000000"/>
          <w:sz w:val="20"/>
        </w:rPr>
        <w:t>видимому, у них за главаря,</w:t>
      </w:r>
      <w:r w:rsidR="00165D20">
        <w:rPr>
          <w:rFonts w:ascii="Verdana" w:hAnsi="Verdana"/>
          <w:color w:val="000000"/>
          <w:sz w:val="20"/>
        </w:rPr>
        <w:t xml:space="preserve"> — </w:t>
      </w:r>
      <w:r w:rsidRPr="00165D20">
        <w:rPr>
          <w:rFonts w:ascii="Verdana" w:hAnsi="Verdana"/>
          <w:color w:val="000000"/>
          <w:sz w:val="20"/>
        </w:rPr>
        <w:t>секретарша и двое рабочих, для которых МС</w:t>
      </w:r>
      <w:r w:rsidRPr="00143080">
        <w:rPr>
          <w:rFonts w:ascii="Verdana" w:hAnsi="Verdana"/>
          <w:color w:val="000000"/>
          <w:sz w:val="20"/>
          <w:vertAlign w:val="superscript"/>
          <w:lang w:val="en-US"/>
        </w:rPr>
        <w:footnoteReference w:id="5"/>
      </w:r>
      <w:r w:rsidRPr="00165D20">
        <w:rPr>
          <w:rFonts w:ascii="Verdana" w:hAnsi="Verdana"/>
          <w:color w:val="000000"/>
          <w:sz w:val="20"/>
        </w:rPr>
        <w:t xml:space="preserve"> оказались слишком правыми (список фамилий, как условлено, вы получите через «двухпалубник»!). Они конфликтуют со всеми левыми группами, не примыкающими к ГКП, с церковными молодежными группами обоих вероисповеданий и с военнослужащими. Позволю себе заметить, что, может, имеет смысл намекнуть об этом военной контрразведке. Получается, что молодые словоохотливые офицеры, для которых слово «демократия» не пустой звук, а свободно</w:t>
      </w:r>
      <w:r w:rsidR="00165D20" w:rsidRPr="00165D20">
        <w:rPr>
          <w:rFonts w:ascii="Verdana" w:hAnsi="Verdana"/>
          <w:color w:val="000000"/>
          <w:sz w:val="20"/>
        </w:rPr>
        <w:t>-</w:t>
      </w:r>
      <w:r w:rsidRPr="00165D20">
        <w:rPr>
          <w:rFonts w:ascii="Verdana" w:hAnsi="Verdana"/>
          <w:color w:val="000000"/>
          <w:sz w:val="20"/>
        </w:rPr>
        <w:t>демократические основы государства,</w:t>
      </w:r>
      <w:r w:rsidR="00165D20">
        <w:rPr>
          <w:rFonts w:ascii="Verdana" w:hAnsi="Verdana"/>
          <w:color w:val="000000"/>
          <w:sz w:val="20"/>
        </w:rPr>
        <w:t xml:space="preserve"> — </w:t>
      </w:r>
      <w:r w:rsidRPr="00165D20">
        <w:rPr>
          <w:rFonts w:ascii="Verdana" w:hAnsi="Verdana"/>
          <w:color w:val="000000"/>
          <w:sz w:val="20"/>
        </w:rPr>
        <w:t xml:space="preserve">не выхолощенное понятие, сами, как овечки, лезут под нож, ввязываются в дискуссии, которые им не по зубам и в которых откровенно высказываются доводы против НАТО. Крайне неохотно сообщаю вам одну подробность, которая, в сущности, относится к компетенции ИНТИМНОЙ СЛУЖБЫ, но, пожалуй, могла бы от нее ускользнуть: молодой и чрезвычайно общительный майор из министерства обороны явно состоит в связи с некой особой, именующей себя Красногузкой </w:t>
      </w:r>
      <w:r w:rsidRPr="00165D20">
        <w:rPr>
          <w:rFonts w:ascii="Verdana" w:hAnsi="Verdana"/>
          <w:color w:val="000000"/>
          <w:sz w:val="20"/>
          <w:lang w:val="en-US"/>
        </w:rPr>
        <w:t>I</w:t>
      </w:r>
      <w:r w:rsidRPr="00165D20">
        <w:rPr>
          <w:rFonts w:ascii="Verdana" w:hAnsi="Verdana"/>
          <w:color w:val="000000"/>
          <w:sz w:val="20"/>
        </w:rPr>
        <w:t xml:space="preserve"> (позволю себе заметить, что это особа </w:t>
      </w:r>
      <w:r w:rsidRPr="00165D20">
        <w:rPr>
          <w:rFonts w:ascii="Verdana" w:hAnsi="Verdana"/>
          <w:i/>
          <w:iCs/>
          <w:color w:val="000000"/>
          <w:sz w:val="20"/>
        </w:rPr>
        <w:t>женского</w:t>
      </w:r>
      <w:r w:rsidR="00165D20" w:rsidRPr="00165D20">
        <w:rPr>
          <w:rFonts w:ascii="Verdana" w:hAnsi="Verdana"/>
          <w:color w:val="000000"/>
          <w:sz w:val="20"/>
        </w:rPr>
        <w:t xml:space="preserve"> </w:t>
      </w:r>
      <w:r w:rsidRPr="00165D20">
        <w:rPr>
          <w:rFonts w:ascii="Verdana" w:hAnsi="Verdana"/>
          <w:color w:val="000000"/>
          <w:sz w:val="20"/>
        </w:rPr>
        <w:t>пола); во всяком случае, я нечаянно стал свидетелем совершенно недвусмысленных нежностей, которыми эти двое обменивались в саду молодежного центра в перерыве дискуссионного вечера. В течение шести недель я имел также полную возможность наблюдать некоего господина, которого мы условимся называть псевдодатчанином. Он тихо, робко, почти молча приглядывается к происходящему, а так как я оказался в сфере его культурно</w:t>
      </w:r>
      <w:r w:rsidR="00165D20" w:rsidRPr="00165D20">
        <w:rPr>
          <w:rFonts w:ascii="Verdana" w:hAnsi="Verdana"/>
          <w:color w:val="000000"/>
          <w:sz w:val="20"/>
        </w:rPr>
        <w:t>-</w:t>
      </w:r>
      <w:r w:rsidRPr="00165D20">
        <w:rPr>
          <w:rFonts w:ascii="Verdana" w:hAnsi="Verdana"/>
          <w:color w:val="000000"/>
          <w:sz w:val="20"/>
        </w:rPr>
        <w:t xml:space="preserve">политической деятельности, то при случае он обращается ко мне, просит интервью (которое я в надлежащее время ему дам), собирает данные, информацию. Вдруг он </w:t>
      </w:r>
      <w:r w:rsidRPr="00165D20">
        <w:rPr>
          <w:rFonts w:ascii="Verdana" w:hAnsi="Verdana"/>
          <w:i/>
          <w:iCs/>
          <w:color w:val="000000"/>
          <w:sz w:val="20"/>
        </w:rPr>
        <w:t>активизировался</w:t>
      </w:r>
      <w:r w:rsidR="00165D20" w:rsidRPr="00165D20">
        <w:rPr>
          <w:rFonts w:ascii="Verdana" w:hAnsi="Verdana"/>
          <w:color w:val="000000"/>
          <w:sz w:val="20"/>
        </w:rPr>
        <w:t xml:space="preserve"> </w:t>
      </w:r>
      <w:r w:rsidRPr="00165D20">
        <w:rPr>
          <w:rFonts w:ascii="Verdana" w:hAnsi="Verdana"/>
          <w:color w:val="000000"/>
          <w:sz w:val="20"/>
        </w:rPr>
        <w:t xml:space="preserve">и предложил мне (как нарочно, во время приема, устроенного ХСС) учредить «Комитет в пользу жертв классовой юстиции». Я </w:t>
      </w:r>
      <w:r w:rsidRPr="00165D20">
        <w:rPr>
          <w:rFonts w:ascii="Verdana" w:hAnsi="Verdana"/>
          <w:color w:val="000000"/>
          <w:sz w:val="20"/>
        </w:rPr>
        <w:lastRenderedPageBreak/>
        <w:t>выразил свое одобрение, но прямо в это дело еще не ввязался. Он уверяет, что в одном монастыре неподалеку отсюда у него есть единомышленники, поэтому я все</w:t>
      </w:r>
      <w:r w:rsidR="00165D20" w:rsidRPr="00165D20">
        <w:rPr>
          <w:rFonts w:ascii="Verdana" w:hAnsi="Verdana"/>
          <w:color w:val="000000"/>
          <w:sz w:val="20"/>
        </w:rPr>
        <w:t>-</w:t>
      </w:r>
      <w:r w:rsidRPr="00165D20">
        <w:rPr>
          <w:rFonts w:ascii="Verdana" w:hAnsi="Verdana"/>
          <w:color w:val="000000"/>
          <w:sz w:val="20"/>
        </w:rPr>
        <w:t>таки хочу при ближайшей возможности отчетливее выразить ему свою солидарность, не исключено, что это наведет нас на международные круги сочувствующего этому движению монашества. Псевдодатчанин намекнул также, что в монастыре мне скорее всего обеспечено выступление, так как некий Фармфрид (патер?) внимательно следит за моей артистической судьбой.</w:t>
      </w:r>
    </w:p>
    <w:p w14:paraId="0DA29A6D" w14:textId="5950C01D"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На такого рода выступления и встречи мне, видимо, следует соглашаться, они сами вытекают из моей здешней ситуации и, так сказать, вырастают из моей почвы и на моей почве. К тому же они вводят меня в среду, смежную с интеллектуальной, в которую вы настоятельно рекомендовали мне внедриться: министерская бюрократия с высшим образованием, публицисты, комментаторы, церковная </w:t>
      </w:r>
      <w:r w:rsidRPr="00165D20">
        <w:rPr>
          <w:rFonts w:ascii="Verdana" w:hAnsi="Verdana"/>
          <w:i/>
          <w:iCs/>
          <w:color w:val="000000"/>
          <w:sz w:val="20"/>
        </w:rPr>
        <w:t>кпл. арена</w:t>
      </w:r>
      <w:r w:rsidR="00165D20">
        <w:rPr>
          <w:rFonts w:ascii="Verdana" w:hAnsi="Verdana"/>
          <w:color w:val="000000"/>
          <w:sz w:val="20"/>
        </w:rPr>
        <w:t xml:space="preserve">, </w:t>
      </w:r>
      <w:r w:rsidRPr="00165D20">
        <w:rPr>
          <w:rFonts w:ascii="Verdana" w:hAnsi="Verdana"/>
          <w:color w:val="000000"/>
          <w:sz w:val="20"/>
        </w:rPr>
        <w:t>журналисты, дипломаты. Чтобы пробиться в эти круги, я непременно должен стать «интересным».</w:t>
      </w:r>
    </w:p>
    <w:p w14:paraId="320AFFA5" w14:textId="3F73FEFE"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Насколько автоматически действуют здесь предрассудки, я обнаружил недавно, когда во время вечерней дискуссии на тему «Является ли искусство политической акцией</w:t>
      </w:r>
      <w:r w:rsidR="00165D20">
        <w:rPr>
          <w:rFonts w:ascii="Verdana" w:hAnsi="Verdana"/>
          <w:color w:val="000000"/>
          <w:sz w:val="20"/>
        </w:rPr>
        <w:t xml:space="preserve"> — </w:t>
      </w:r>
      <w:r w:rsidRPr="00165D20">
        <w:rPr>
          <w:rFonts w:ascii="Verdana" w:hAnsi="Verdana"/>
          <w:color w:val="000000"/>
          <w:sz w:val="20"/>
        </w:rPr>
        <w:t>может ли политическая акция быть искусством» у меня завязался разговор с тем самым столь же любезным, сколь и алчущим нежностей майором. Он заметил, как, в сущности, жалко, что мы</w:t>
      </w:r>
      <w:r w:rsidR="00165D20">
        <w:rPr>
          <w:rFonts w:ascii="Verdana" w:hAnsi="Verdana"/>
          <w:color w:val="000000"/>
          <w:sz w:val="20"/>
        </w:rPr>
        <w:t xml:space="preserve"> — </w:t>
      </w:r>
      <w:r w:rsidRPr="00165D20">
        <w:rPr>
          <w:rFonts w:ascii="Verdana" w:hAnsi="Verdana"/>
          <w:color w:val="000000"/>
          <w:sz w:val="20"/>
        </w:rPr>
        <w:t>он имел в виду артистов вообще и меня в частности</w:t>
      </w:r>
      <w:r w:rsidR="00165D20">
        <w:rPr>
          <w:rFonts w:ascii="Verdana" w:hAnsi="Verdana"/>
          <w:color w:val="000000"/>
          <w:sz w:val="20"/>
        </w:rPr>
        <w:t xml:space="preserve"> — </w:t>
      </w:r>
      <w:r w:rsidRPr="00165D20">
        <w:rPr>
          <w:rFonts w:ascii="Verdana" w:hAnsi="Verdana"/>
          <w:color w:val="000000"/>
          <w:sz w:val="20"/>
        </w:rPr>
        <w:t>так упорно уклоняемся от военной службы. Каково же было его удивление, когда я ему сообщил, что в 1969</w:t>
      </w:r>
      <w:r w:rsidR="00165D20">
        <w:rPr>
          <w:rFonts w:ascii="Verdana" w:hAnsi="Verdana"/>
          <w:color w:val="000000"/>
          <w:sz w:val="20"/>
        </w:rPr>
        <w:t>—</w:t>
      </w:r>
      <w:r w:rsidRPr="00165D20">
        <w:rPr>
          <w:rFonts w:ascii="Verdana" w:hAnsi="Verdana"/>
          <w:color w:val="000000"/>
          <w:sz w:val="20"/>
        </w:rPr>
        <w:t>1970 гг. честь честью отслужил в армии, где был пиротехником, так что своими ремесленными навыками я обязан бундесверу, а уж их дальнейшим художественным развитием</w:t>
      </w:r>
      <w:r w:rsidR="00165D20">
        <w:rPr>
          <w:rFonts w:ascii="Verdana" w:hAnsi="Verdana"/>
          <w:color w:val="000000"/>
          <w:sz w:val="20"/>
        </w:rPr>
        <w:t xml:space="preserve"> — </w:t>
      </w:r>
      <w:r w:rsidRPr="00165D20">
        <w:rPr>
          <w:rFonts w:ascii="Verdana" w:hAnsi="Verdana"/>
          <w:color w:val="000000"/>
          <w:sz w:val="20"/>
        </w:rPr>
        <w:t xml:space="preserve">самому себе. Что майора это удивило, для меня неожиданным не было, еще менее неожиданным было бы, если бы он </w:t>
      </w:r>
      <w:r w:rsidRPr="00165D20">
        <w:rPr>
          <w:rFonts w:ascii="Verdana" w:hAnsi="Verdana"/>
          <w:i/>
          <w:iCs/>
          <w:color w:val="000000"/>
          <w:sz w:val="20"/>
        </w:rPr>
        <w:t>притворился</w:t>
      </w:r>
      <w:r w:rsidR="00165D20" w:rsidRPr="00165D20">
        <w:rPr>
          <w:rFonts w:ascii="Verdana" w:hAnsi="Verdana"/>
          <w:color w:val="000000"/>
          <w:sz w:val="20"/>
        </w:rPr>
        <w:t xml:space="preserve"> </w:t>
      </w:r>
      <w:r w:rsidRPr="00165D20">
        <w:rPr>
          <w:rFonts w:ascii="Verdana" w:hAnsi="Verdana"/>
          <w:color w:val="000000"/>
          <w:sz w:val="20"/>
        </w:rPr>
        <w:t>удивленным. Вызывает беспокойство, что он в самом деле этого не знал и, хотя мы с ним встречались уже добрый десяток раз, не позаботился навести обо мне справки. Я полагаю, Краснокрыл, что у нас снова появилась возможность вставить перо военной контрразведке! Подумайте только, ведь этот симпатичный парень меня спросил, не смогу ли я при случае продемонстрировать мое искусство караульному батальону, а когда я шутливо осведомился, не сможет ли он помочь мне раздобыть для этого черный порох и фосфор, он засмеялся и сказал, что хоть армия и не располагает этими средствами в чистом, непереработанном виде, ибо времена пороховых рожков безвозвратно миновали, но, наверно, можно будет как</w:t>
      </w:r>
      <w:r w:rsidR="00165D20" w:rsidRPr="00165D20">
        <w:rPr>
          <w:rFonts w:ascii="Verdana" w:hAnsi="Verdana"/>
          <w:color w:val="000000"/>
          <w:sz w:val="20"/>
        </w:rPr>
        <w:t>-</w:t>
      </w:r>
      <w:r w:rsidRPr="00165D20">
        <w:rPr>
          <w:rFonts w:ascii="Verdana" w:hAnsi="Verdana"/>
          <w:color w:val="000000"/>
          <w:sz w:val="20"/>
        </w:rPr>
        <w:t>нибудь договориться с заводами боеприпасов. Должен признаться, что такая наивность меня просто потрясла. Представьте себе, что я принял бы его предложение! Какой</w:t>
      </w:r>
      <w:r w:rsidR="00165D20" w:rsidRPr="00165D20">
        <w:rPr>
          <w:rFonts w:ascii="Verdana" w:hAnsi="Verdana"/>
          <w:color w:val="000000"/>
          <w:sz w:val="20"/>
        </w:rPr>
        <w:t>-</w:t>
      </w:r>
      <w:r w:rsidRPr="00165D20">
        <w:rPr>
          <w:rFonts w:ascii="Verdana" w:hAnsi="Verdana"/>
          <w:color w:val="000000"/>
          <w:sz w:val="20"/>
        </w:rPr>
        <w:t>то случайно встреченный, едва знакомый ПИРО</w:t>
      </w:r>
      <w:r w:rsidR="00165D20" w:rsidRPr="00165D20">
        <w:rPr>
          <w:rFonts w:ascii="Verdana" w:hAnsi="Verdana"/>
          <w:color w:val="000000"/>
          <w:sz w:val="20"/>
        </w:rPr>
        <w:t>-</w:t>
      </w:r>
      <w:r w:rsidRPr="00165D20">
        <w:rPr>
          <w:rFonts w:ascii="Verdana" w:hAnsi="Verdana"/>
          <w:color w:val="000000"/>
          <w:sz w:val="20"/>
        </w:rPr>
        <w:t>боевик получил бы тогда прямо от бундесвера материал, с помощью которого мог бы взорвать все ведомство федерального канцлера (что при нынешнем канцлере</w:t>
      </w:r>
      <w:r w:rsidR="00165D20">
        <w:rPr>
          <w:rFonts w:ascii="Verdana" w:hAnsi="Verdana"/>
          <w:color w:val="000000"/>
          <w:sz w:val="20"/>
        </w:rPr>
        <w:t xml:space="preserve"> — </w:t>
      </w:r>
      <w:r w:rsidRPr="00165D20">
        <w:rPr>
          <w:rFonts w:ascii="Verdana" w:hAnsi="Verdana"/>
          <w:color w:val="000000"/>
          <w:sz w:val="20"/>
        </w:rPr>
        <w:t>чисто абстрактно</w:t>
      </w:r>
      <w:r w:rsidR="00165D20">
        <w:rPr>
          <w:rFonts w:ascii="Verdana" w:hAnsi="Verdana"/>
          <w:color w:val="000000"/>
          <w:sz w:val="20"/>
        </w:rPr>
        <w:t xml:space="preserve"> — </w:t>
      </w:r>
      <w:r w:rsidRPr="00165D20">
        <w:rPr>
          <w:rFonts w:ascii="Verdana" w:hAnsi="Verdana"/>
          <w:color w:val="000000"/>
          <w:sz w:val="20"/>
        </w:rPr>
        <w:t>было бы не так уж вредно!).</w:t>
      </w:r>
    </w:p>
    <w:p w14:paraId="6AFE31AF" w14:textId="1A77029A"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Все же у господина майора хватило ума во время этого мероприятия наконец</w:t>
      </w:r>
      <w:r w:rsidR="00165D20" w:rsidRPr="00165D20">
        <w:rPr>
          <w:rFonts w:ascii="Verdana" w:hAnsi="Verdana"/>
          <w:color w:val="000000"/>
          <w:sz w:val="20"/>
        </w:rPr>
        <w:t>-</w:t>
      </w:r>
      <w:r w:rsidRPr="00165D20">
        <w:rPr>
          <w:rFonts w:ascii="Verdana" w:hAnsi="Verdana"/>
          <w:color w:val="000000"/>
          <w:sz w:val="20"/>
        </w:rPr>
        <w:t>то проявить оперативность. Он без конца звонил по телефону, однако потом неосторожно, из тщеславия, выдал, какого характера были его звонки, ибо, прощаясь со мной, сказал: «До свидания, камрад артист!» Очевидно, он выяснил, что я не рядовой военнообязанный, а после сборов в 1971</w:t>
      </w:r>
      <w:r w:rsidR="00165D20">
        <w:rPr>
          <w:rFonts w:ascii="Verdana" w:hAnsi="Verdana"/>
          <w:color w:val="000000"/>
          <w:sz w:val="20"/>
        </w:rPr>
        <w:t>—</w:t>
      </w:r>
      <w:r w:rsidRPr="00165D20">
        <w:rPr>
          <w:rFonts w:ascii="Verdana" w:hAnsi="Verdana"/>
          <w:color w:val="000000"/>
          <w:sz w:val="20"/>
        </w:rPr>
        <w:t>1973 годах был произведен в лейтенанты запаса.</w:t>
      </w:r>
    </w:p>
    <w:p w14:paraId="0263177E" w14:textId="753C88C0" w:rsidR="00F441FF" w:rsidRPr="00165D20" w:rsidRDefault="00F441FF" w:rsidP="00143080">
      <w:pPr>
        <w:widowControl/>
        <w:suppressAutoHyphens/>
        <w:spacing w:after="60"/>
        <w:ind w:firstLine="283"/>
        <w:rPr>
          <w:rFonts w:ascii="Verdana" w:hAnsi="Verdana"/>
          <w:color w:val="000000"/>
          <w:sz w:val="20"/>
        </w:rPr>
      </w:pPr>
      <w:r w:rsidRPr="00165D20">
        <w:rPr>
          <w:rFonts w:ascii="Verdana" w:hAnsi="Verdana"/>
          <w:color w:val="000000"/>
          <w:sz w:val="20"/>
        </w:rPr>
        <w:t>В «двухпалубнике» вы найдете фамилии, адреса и цитаты из высказываний студентов, шестнадцати будущих педагогов, четырех теологов и двух социологов; все они ярко выраженные кл/кпл; кроме того, мнения четырех министерских чиновников, трех журналистов, чьи слова я снабжаю пометкой откл. (напоминаю вам, что откл. означает не отключение, а только отклонение). К тому же обращаю ваше внимание на то, что строжайший надзор я устанавливаю исключительно за теми, кто высказывается не публично, а лишь в частном порядке, то есть даже не на дискуссионных вечерах, а в пивных, на вечеринках, в кафе, во время коротких встреч на улицах.</w:t>
      </w:r>
    </w:p>
    <w:p w14:paraId="2E88FF76" w14:textId="77777777" w:rsidR="00F441FF" w:rsidRPr="00165D20" w:rsidRDefault="00F441FF" w:rsidP="00165D20">
      <w:pPr>
        <w:pStyle w:val="CiteAuthor"/>
        <w:widowControl/>
        <w:suppressAutoHyphens/>
        <w:ind w:left="0" w:right="0" w:firstLine="283"/>
        <w:rPr>
          <w:rFonts w:ascii="Verdana" w:hAnsi="Verdana"/>
          <w:b w:val="0"/>
          <w:color w:val="000000"/>
          <w:sz w:val="20"/>
        </w:rPr>
      </w:pPr>
      <w:r w:rsidRPr="00165D20">
        <w:rPr>
          <w:rFonts w:ascii="Verdana" w:hAnsi="Verdana"/>
          <w:b w:val="0"/>
          <w:color w:val="000000"/>
          <w:sz w:val="20"/>
        </w:rPr>
        <w:t>Краснозобик.</w:t>
      </w:r>
    </w:p>
    <w:p w14:paraId="6A4E7DEE" w14:textId="77777777" w:rsidR="00F441FF" w:rsidRPr="00165D20" w:rsidRDefault="00F441FF" w:rsidP="00165D20">
      <w:pPr>
        <w:widowControl/>
        <w:suppressAutoHyphens/>
        <w:ind w:firstLine="283"/>
        <w:rPr>
          <w:rFonts w:ascii="Verdana" w:hAnsi="Verdana"/>
          <w:color w:val="000000"/>
          <w:sz w:val="20"/>
        </w:rPr>
      </w:pPr>
    </w:p>
    <w:p w14:paraId="78B93BEA" w14:textId="77777777" w:rsidR="00143080" w:rsidRDefault="00143080" w:rsidP="00143080">
      <w:pPr>
        <w:pStyle w:val="Heading2"/>
        <w:widowControl/>
        <w:suppressAutoHyphens/>
        <w:jc w:val="both"/>
        <w:rPr>
          <w:rFonts w:ascii="Verdana" w:hAnsi="Verdana"/>
          <w:b w:val="0"/>
          <w:color w:val="000000"/>
          <w:sz w:val="20"/>
        </w:rPr>
      </w:pPr>
    </w:p>
    <w:p w14:paraId="6041FE4F" w14:textId="47C20150" w:rsidR="00F441FF" w:rsidRPr="00165D20" w:rsidRDefault="00F441FF" w:rsidP="00143080">
      <w:pPr>
        <w:pStyle w:val="Heading2"/>
        <w:keepNext/>
        <w:widowControl/>
        <w:suppressAutoHyphens/>
        <w:jc w:val="both"/>
        <w:rPr>
          <w:rFonts w:ascii="Verdana" w:hAnsi="Verdana"/>
          <w:b w:val="0"/>
          <w:color w:val="000000"/>
          <w:sz w:val="20"/>
        </w:rPr>
      </w:pPr>
      <w:r w:rsidRPr="00165D20">
        <w:rPr>
          <w:rFonts w:ascii="Verdana" w:hAnsi="Verdana"/>
          <w:b w:val="0"/>
          <w:color w:val="000000"/>
          <w:sz w:val="20"/>
        </w:rPr>
        <w:lastRenderedPageBreak/>
        <w:t>2. РАБОЧАЯ ЛОШАДЬ</w:t>
      </w:r>
      <w:r w:rsidR="00165D20">
        <w:rPr>
          <w:rFonts w:ascii="Verdana" w:hAnsi="Verdana"/>
          <w:b w:val="0"/>
          <w:color w:val="000000"/>
          <w:sz w:val="20"/>
        </w:rPr>
        <w:t xml:space="preserve"> — </w:t>
      </w:r>
      <w:r w:rsidRPr="00165D20">
        <w:rPr>
          <w:rFonts w:ascii="Verdana" w:hAnsi="Verdana"/>
          <w:b w:val="0"/>
          <w:color w:val="000000"/>
          <w:sz w:val="20"/>
        </w:rPr>
        <w:t>ЗАВ. КОНЮШНЕЙ</w:t>
      </w:r>
    </w:p>
    <w:p w14:paraId="5EC5F749" w14:textId="77777777" w:rsidR="00F441FF" w:rsidRPr="00165D20" w:rsidRDefault="00F441FF" w:rsidP="00165D20">
      <w:pPr>
        <w:widowControl/>
        <w:suppressAutoHyphens/>
        <w:ind w:firstLine="283"/>
        <w:rPr>
          <w:rFonts w:ascii="Verdana" w:hAnsi="Verdana"/>
          <w:color w:val="000000"/>
          <w:sz w:val="20"/>
        </w:rPr>
      </w:pPr>
    </w:p>
    <w:p w14:paraId="6BAC9C82" w14:textId="7B4C25C9"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Как выяснилось, это была все же удачная мысль</w:t>
      </w:r>
      <w:r w:rsidR="00165D20">
        <w:rPr>
          <w:rFonts w:ascii="Verdana" w:hAnsi="Verdana"/>
          <w:color w:val="000000"/>
          <w:sz w:val="20"/>
        </w:rPr>
        <w:t xml:space="preserve"> — </w:t>
      </w:r>
      <w:r w:rsidRPr="00165D20">
        <w:rPr>
          <w:rFonts w:ascii="Verdana" w:hAnsi="Verdana"/>
          <w:color w:val="000000"/>
          <w:sz w:val="20"/>
        </w:rPr>
        <w:t>внедрить меня сюда в качестве внештатного сотрудника датской радиостанции, а так как мое задание (датское) довольно широкого профиля, тему ограничить трудно, поиски материала тоже дело долгое, то у меня оказалось достаточно и времени, и простора для деятельности. Многочасовая серия передач о «Культурно</w:t>
      </w:r>
      <w:r w:rsidR="00165D20" w:rsidRPr="00165D20">
        <w:rPr>
          <w:rFonts w:ascii="Verdana" w:hAnsi="Verdana"/>
          <w:color w:val="000000"/>
          <w:sz w:val="20"/>
        </w:rPr>
        <w:t>-</w:t>
      </w:r>
      <w:r w:rsidRPr="00165D20">
        <w:rPr>
          <w:rFonts w:ascii="Verdana" w:hAnsi="Verdana"/>
          <w:color w:val="000000"/>
          <w:sz w:val="20"/>
        </w:rPr>
        <w:t>политическом развитии послевоенного общества Германии» обеспечивает мне доступ именно в те круги, которые мы условимся называть «кандидатами на строгий надзор». Считаю своим долгом вам сообщить, что люди здесь очень и очень недоверчивы: едва я успел представиться в федеральном ведомстве печати, посетить несколько журналистских пивных, как к моему работодателю Ф</w:t>
      </w:r>
      <w:r w:rsidR="00165D20" w:rsidRPr="00165D20">
        <w:rPr>
          <w:rFonts w:ascii="Verdana" w:hAnsi="Verdana"/>
          <w:color w:val="000000"/>
          <w:sz w:val="20"/>
        </w:rPr>
        <w:t>-</w:t>
      </w:r>
      <w:r w:rsidRPr="00165D20">
        <w:rPr>
          <w:rFonts w:ascii="Verdana" w:hAnsi="Verdana"/>
          <w:color w:val="000000"/>
          <w:sz w:val="20"/>
        </w:rPr>
        <w:t>сену сразу же полетел встречный запрос. От кого исходил запрос</w:t>
      </w:r>
      <w:r w:rsidR="00165D20">
        <w:rPr>
          <w:rFonts w:ascii="Verdana" w:hAnsi="Verdana"/>
          <w:color w:val="000000"/>
          <w:sz w:val="20"/>
        </w:rPr>
        <w:t xml:space="preserve"> — </w:t>
      </w:r>
      <w:r w:rsidRPr="00165D20">
        <w:rPr>
          <w:rFonts w:ascii="Verdana" w:hAnsi="Verdana"/>
          <w:color w:val="000000"/>
          <w:sz w:val="20"/>
        </w:rPr>
        <w:t>от ведомства печати, от датских коллег или так вообще заведено в этой конюшне, вам лучше знать; возможно, запрос делался на всех этих уровнях. Так вот, Ф</w:t>
      </w:r>
      <w:r w:rsidR="00165D20" w:rsidRPr="00165D20">
        <w:rPr>
          <w:rFonts w:ascii="Verdana" w:hAnsi="Verdana"/>
          <w:color w:val="000000"/>
          <w:sz w:val="20"/>
        </w:rPr>
        <w:t>-</w:t>
      </w:r>
      <w:r w:rsidRPr="00165D20">
        <w:rPr>
          <w:rFonts w:ascii="Verdana" w:hAnsi="Verdana"/>
          <w:color w:val="000000"/>
          <w:sz w:val="20"/>
        </w:rPr>
        <w:t>сен все подтвердил</w:t>
      </w:r>
      <w:r w:rsidR="00165D20">
        <w:rPr>
          <w:rFonts w:ascii="Verdana" w:hAnsi="Verdana"/>
          <w:color w:val="000000"/>
          <w:sz w:val="20"/>
        </w:rPr>
        <w:t xml:space="preserve"> — </w:t>
      </w:r>
      <w:r w:rsidRPr="00165D20">
        <w:rPr>
          <w:rFonts w:ascii="Verdana" w:hAnsi="Verdana"/>
          <w:color w:val="000000"/>
          <w:sz w:val="20"/>
        </w:rPr>
        <w:t>и данное мне задание, и подлинность моего удостоверения, и после некоторой путаницы (здесь у меня есть однофамилец, журналист, которого, похоже, не очень любят, прозвище</w:t>
      </w:r>
      <w:r w:rsidR="00165D20">
        <w:rPr>
          <w:rFonts w:ascii="Verdana" w:hAnsi="Verdana"/>
          <w:color w:val="000000"/>
          <w:sz w:val="20"/>
        </w:rPr>
        <w:t xml:space="preserve"> — </w:t>
      </w:r>
      <w:r w:rsidRPr="00165D20">
        <w:rPr>
          <w:rFonts w:ascii="Verdana" w:hAnsi="Verdana"/>
          <w:color w:val="000000"/>
          <w:sz w:val="20"/>
        </w:rPr>
        <w:t xml:space="preserve">Стукач!) я могу считать себя принятым и признанным. Поскольку мне к тому же не надо ничего подправлять в своей </w:t>
      </w:r>
      <w:r w:rsidRPr="00165D20">
        <w:rPr>
          <w:rFonts w:ascii="Verdana" w:hAnsi="Verdana"/>
          <w:color w:val="000000"/>
          <w:sz w:val="20"/>
          <w:lang w:val="en-US"/>
        </w:rPr>
        <w:t>vita</w:t>
      </w:r>
      <w:r w:rsidRPr="00143080">
        <w:rPr>
          <w:rFonts w:ascii="Verdana" w:hAnsi="Verdana"/>
          <w:color w:val="000000"/>
          <w:sz w:val="20"/>
          <w:vertAlign w:val="superscript"/>
          <w:lang w:val="en-US"/>
        </w:rPr>
        <w:footnoteReference w:id="6"/>
      </w:r>
      <w:r w:rsidRPr="00165D20">
        <w:rPr>
          <w:rFonts w:ascii="Verdana" w:hAnsi="Verdana"/>
          <w:color w:val="000000"/>
          <w:sz w:val="20"/>
        </w:rPr>
        <w:t xml:space="preserve"> (как условлено, я откровенно сообщаю свои биографические данные: год рождения 1940, окончил торг. училище</w:t>
      </w:r>
      <w:r w:rsidR="00165D20">
        <w:rPr>
          <w:rFonts w:ascii="Verdana" w:hAnsi="Verdana"/>
          <w:color w:val="000000"/>
          <w:sz w:val="20"/>
        </w:rPr>
        <w:t xml:space="preserve"> — </w:t>
      </w:r>
      <w:r w:rsidRPr="00165D20">
        <w:rPr>
          <w:rFonts w:ascii="Verdana" w:hAnsi="Verdana"/>
          <w:color w:val="000000"/>
          <w:sz w:val="20"/>
        </w:rPr>
        <w:t xml:space="preserve">заочно, потом учился на факультете журналистики, внештатно сотрудничал в редакциях по разделу «Образовательная политика», свободный журналист, имею публикации на соответствующую тему, некоторые привлекли к себе внимание), то мне нечего опасаться встречных вопросов. После того как я добрых десять лет без помех бороздил свое поле, мне потребовалось всего две недели, чтобы войти в здешнюю </w:t>
      </w:r>
      <w:r w:rsidRPr="00165D20">
        <w:rPr>
          <w:rFonts w:ascii="Verdana" w:hAnsi="Verdana"/>
          <w:i/>
          <w:iCs/>
          <w:color w:val="000000"/>
          <w:sz w:val="20"/>
        </w:rPr>
        <w:t>атмосферу</w:t>
      </w:r>
      <w:r w:rsidR="00165D20">
        <w:rPr>
          <w:rFonts w:ascii="Verdana" w:hAnsi="Verdana"/>
          <w:color w:val="000000"/>
          <w:sz w:val="20"/>
        </w:rPr>
        <w:t xml:space="preserve">, </w:t>
      </w:r>
      <w:r w:rsidRPr="00165D20">
        <w:rPr>
          <w:rFonts w:ascii="Verdana" w:hAnsi="Verdana"/>
          <w:color w:val="000000"/>
          <w:sz w:val="20"/>
        </w:rPr>
        <w:t>еще две, чтобы очутиться в окружении «кандидатов», а после третьей пары недель, то есть в целом после шести, я здесь, можно сказать, уже свой парень. Для первой серии передач я выбрал такое название: «Столица и искусство». Мои тезисы одобрены, и я усердно собираю информацию, делаю заметки, наброски, понемногу переписываю их набело и нисколько не дергаюсь оттого, что Ф</w:t>
      </w:r>
      <w:r w:rsidR="00165D20" w:rsidRPr="00165D20">
        <w:rPr>
          <w:rFonts w:ascii="Verdana" w:hAnsi="Verdana"/>
          <w:color w:val="000000"/>
          <w:sz w:val="20"/>
        </w:rPr>
        <w:t>-</w:t>
      </w:r>
      <w:r w:rsidRPr="00165D20">
        <w:rPr>
          <w:rFonts w:ascii="Verdana" w:hAnsi="Verdana"/>
          <w:color w:val="000000"/>
          <w:sz w:val="20"/>
        </w:rPr>
        <w:t>сен (ничего не подозревающий) уже слегка торопит. Ведь когда первая серия пойдет в эфир и, как вы мне сулили, датская пресса не совсем обойдет ее молчанием, я смогу передать и переслать «обрезки» ведомству печати и отделу культуры министерства иностранных дел, после чего буду окончательно легализован.</w:t>
      </w:r>
    </w:p>
    <w:p w14:paraId="57FD2422" w14:textId="7B2A10F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Вы знаете, что я ни во что не ставлю известные «почтовые ящики», зато ящики федеральной почты считаю самыми надежными. Так как отправка «до востребования» кажется мне тоже слишком ненадежной, то я адресую письма прямо нашей общей приятельнице, в чьем семейном пансионе в Вестервальде мы сиживали уже не раз и мирно резались в скат. Я предполагаю, что вы по</w:t>
      </w:r>
      <w:r w:rsidR="00165D20" w:rsidRPr="00165D20">
        <w:rPr>
          <w:rFonts w:ascii="Verdana" w:hAnsi="Verdana"/>
          <w:color w:val="000000"/>
          <w:sz w:val="20"/>
        </w:rPr>
        <w:t>-</w:t>
      </w:r>
      <w:r w:rsidRPr="00165D20">
        <w:rPr>
          <w:rFonts w:ascii="Verdana" w:hAnsi="Verdana"/>
          <w:color w:val="000000"/>
          <w:sz w:val="20"/>
        </w:rPr>
        <w:t>прежнему проводите там свои уик</w:t>
      </w:r>
      <w:r w:rsidR="00165D20" w:rsidRPr="00165D20">
        <w:rPr>
          <w:rFonts w:ascii="Verdana" w:hAnsi="Verdana"/>
          <w:color w:val="000000"/>
          <w:sz w:val="20"/>
        </w:rPr>
        <w:t>-</w:t>
      </w:r>
      <w:r w:rsidRPr="00165D20">
        <w:rPr>
          <w:rFonts w:ascii="Verdana" w:hAnsi="Verdana"/>
          <w:color w:val="000000"/>
          <w:sz w:val="20"/>
        </w:rPr>
        <w:t>энды, а если мои донесения станут драматичными или срочными и потребуют немедленных мер, то у меня под боком все еще имеется некий монастырчик, доброе старое «Гнездо» наших совещаний, где патер Фармфрид</w:t>
      </w:r>
      <w:r w:rsidR="00165D20">
        <w:rPr>
          <w:rFonts w:ascii="Verdana" w:hAnsi="Verdana"/>
          <w:color w:val="000000"/>
          <w:sz w:val="20"/>
        </w:rPr>
        <w:t xml:space="preserve"> — </w:t>
      </w:r>
      <w:r w:rsidRPr="00165D20">
        <w:rPr>
          <w:rFonts w:ascii="Verdana" w:hAnsi="Verdana"/>
          <w:color w:val="000000"/>
          <w:sz w:val="20"/>
        </w:rPr>
        <w:t>предлагаю для него шифр Фф</w:t>
      </w:r>
      <w:r w:rsidR="00165D20">
        <w:rPr>
          <w:rFonts w:ascii="Verdana" w:hAnsi="Verdana"/>
          <w:color w:val="000000"/>
          <w:sz w:val="20"/>
        </w:rPr>
        <w:t xml:space="preserve"> — </w:t>
      </w:r>
      <w:r w:rsidRPr="00165D20">
        <w:rPr>
          <w:rFonts w:ascii="Verdana" w:hAnsi="Verdana"/>
          <w:color w:val="000000"/>
          <w:sz w:val="20"/>
        </w:rPr>
        <w:t>предоставит нам свой «красный» телефон (и свою неизменно охлажденную можжевеловку). Предполагаю, что внутримонастырскую информацию он передаст непосредственно вам, так что я ничего об этом сообщать не буду, если не получу других указаний. Во всяком случае, как отзовется постановление о радикальных элементах</w:t>
      </w:r>
      <w:r w:rsidRPr="00143080">
        <w:rPr>
          <w:rFonts w:ascii="Verdana" w:hAnsi="Verdana"/>
          <w:color w:val="000000"/>
          <w:sz w:val="20"/>
          <w:vertAlign w:val="superscript"/>
          <w:lang w:val="en-US"/>
        </w:rPr>
        <w:footnoteReference w:id="7"/>
      </w:r>
      <w:r w:rsidRPr="00165D20">
        <w:rPr>
          <w:rFonts w:ascii="Verdana" w:hAnsi="Verdana"/>
          <w:color w:val="000000"/>
          <w:sz w:val="20"/>
        </w:rPr>
        <w:t xml:space="preserve"> на монастырском пополнении</w:t>
      </w:r>
      <w:r w:rsidR="00165D20">
        <w:rPr>
          <w:rFonts w:ascii="Verdana" w:hAnsi="Verdana"/>
          <w:color w:val="000000"/>
          <w:sz w:val="20"/>
        </w:rPr>
        <w:t xml:space="preserve"> — </w:t>
      </w:r>
      <w:r w:rsidRPr="00165D20">
        <w:rPr>
          <w:rFonts w:ascii="Verdana" w:hAnsi="Verdana"/>
          <w:color w:val="000000"/>
          <w:sz w:val="20"/>
        </w:rPr>
        <w:t>это дело внутрицерковное и щекотливое, а Фф находится как раз на этом фронте. Как и раньше, все данные, фамилии, цитаты пойдут отдельно, в «слизистую сумку».</w:t>
      </w:r>
    </w:p>
    <w:p w14:paraId="255FFE66" w14:textId="57509F02"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Соответственно моему заданию, сначала я занимался выявленными или уже уличенными сторонниками радикалов, следил за ними или даже с ними беседовал и предлагаю (в наказание) не мешать им предаваться собственным душевным терзаниям. Возьмем для начала господина, которого мы уговорились называть Рюффлин,</w:t>
      </w:r>
      <w:r w:rsidR="00165D20">
        <w:rPr>
          <w:rFonts w:ascii="Verdana" w:hAnsi="Verdana"/>
          <w:color w:val="000000"/>
          <w:sz w:val="20"/>
        </w:rPr>
        <w:t xml:space="preserve"> — </w:t>
      </w:r>
      <w:r w:rsidRPr="00165D20">
        <w:rPr>
          <w:rFonts w:ascii="Verdana" w:hAnsi="Verdana"/>
          <w:color w:val="000000"/>
          <w:sz w:val="20"/>
        </w:rPr>
        <w:t xml:space="preserve">он ведь не только признал свои ошибки, но искренне в них </w:t>
      </w:r>
      <w:r w:rsidRPr="00165D20">
        <w:rPr>
          <w:rFonts w:ascii="Verdana" w:hAnsi="Verdana"/>
          <w:color w:val="000000"/>
          <w:sz w:val="20"/>
        </w:rPr>
        <w:lastRenderedPageBreak/>
        <w:t xml:space="preserve">раскаивается и даже слегка тронулся. Чуть что, он бормочет: «Я же в самом деле это знал, знал же, знал», намекая на то, что в свое время бросил некой собаке (если мне не изменяет память, это был боксер) целый кулек отменных бараньих костей, хоть и </w:t>
      </w:r>
      <w:r w:rsidRPr="00165D20">
        <w:rPr>
          <w:rFonts w:ascii="Verdana" w:hAnsi="Verdana"/>
          <w:i/>
          <w:iCs/>
          <w:color w:val="000000"/>
          <w:sz w:val="20"/>
        </w:rPr>
        <w:t>знал</w:t>
      </w:r>
      <w:r w:rsidR="00165D20">
        <w:rPr>
          <w:rFonts w:ascii="Verdana" w:hAnsi="Verdana"/>
          <w:color w:val="000000"/>
          <w:sz w:val="20"/>
        </w:rPr>
        <w:t xml:space="preserve">, </w:t>
      </w:r>
      <w:r w:rsidRPr="00165D20">
        <w:rPr>
          <w:rFonts w:ascii="Verdana" w:hAnsi="Verdana"/>
          <w:color w:val="000000"/>
          <w:sz w:val="20"/>
        </w:rPr>
        <w:t>что она принадлежит какой</w:t>
      </w:r>
      <w:r w:rsidR="00165D20" w:rsidRPr="00165D20">
        <w:rPr>
          <w:rFonts w:ascii="Verdana" w:hAnsi="Verdana"/>
          <w:color w:val="000000"/>
          <w:sz w:val="20"/>
        </w:rPr>
        <w:t>-</w:t>
      </w:r>
      <w:r w:rsidRPr="00165D20">
        <w:rPr>
          <w:rFonts w:ascii="Verdana" w:hAnsi="Verdana"/>
          <w:color w:val="000000"/>
          <w:sz w:val="20"/>
        </w:rPr>
        <w:t>то родственнице Гудрун Энсслин</w:t>
      </w:r>
      <w:r w:rsidRPr="00143080">
        <w:rPr>
          <w:rFonts w:ascii="Verdana" w:hAnsi="Verdana"/>
          <w:color w:val="000000"/>
          <w:sz w:val="20"/>
          <w:vertAlign w:val="superscript"/>
          <w:lang w:val="en-US"/>
        </w:rPr>
        <w:footnoteReference w:id="8"/>
      </w:r>
      <w:r w:rsidRPr="00165D20">
        <w:rPr>
          <w:rFonts w:ascii="Verdana" w:hAnsi="Verdana"/>
          <w:color w:val="000000"/>
          <w:sz w:val="20"/>
        </w:rPr>
        <w:t>. Нам не стоит здесь заниматься вопросом, который уже не раз служил темой газетных комментариев,</w:t>
      </w:r>
      <w:r w:rsidR="00165D20">
        <w:rPr>
          <w:rFonts w:ascii="Verdana" w:hAnsi="Verdana"/>
          <w:color w:val="000000"/>
          <w:sz w:val="20"/>
        </w:rPr>
        <w:t xml:space="preserve"> — </w:t>
      </w:r>
      <w:r w:rsidRPr="00165D20">
        <w:rPr>
          <w:rFonts w:ascii="Verdana" w:hAnsi="Verdana"/>
          <w:color w:val="000000"/>
          <w:sz w:val="20"/>
        </w:rPr>
        <w:t xml:space="preserve">купил ли он кости специально для </w:t>
      </w:r>
      <w:r w:rsidRPr="00165D20">
        <w:rPr>
          <w:rFonts w:ascii="Verdana" w:hAnsi="Verdana"/>
          <w:i/>
          <w:iCs/>
          <w:color w:val="000000"/>
          <w:sz w:val="20"/>
        </w:rPr>
        <w:t>этой</w:t>
      </w:r>
      <w:r w:rsidR="00165D20" w:rsidRPr="00165D20">
        <w:rPr>
          <w:rFonts w:ascii="Verdana" w:hAnsi="Verdana"/>
          <w:color w:val="000000"/>
          <w:sz w:val="20"/>
        </w:rPr>
        <w:t xml:space="preserve"> </w:t>
      </w:r>
      <w:r w:rsidRPr="00165D20">
        <w:rPr>
          <w:rFonts w:ascii="Verdana" w:hAnsi="Verdana"/>
          <w:color w:val="000000"/>
          <w:sz w:val="20"/>
        </w:rPr>
        <w:t xml:space="preserve">собаки или же вначале предназначал их своей собственной (кажется, спаниелю). Пусть все останется как есть: он </w:t>
      </w:r>
      <w:r w:rsidRPr="00165D20">
        <w:rPr>
          <w:rFonts w:ascii="Verdana" w:hAnsi="Verdana"/>
          <w:i/>
          <w:iCs/>
          <w:color w:val="000000"/>
          <w:sz w:val="20"/>
        </w:rPr>
        <w:t>раскаивается</w:t>
      </w:r>
      <w:r w:rsidR="00165D20" w:rsidRPr="00165D20">
        <w:rPr>
          <w:rFonts w:ascii="Verdana" w:hAnsi="Verdana"/>
          <w:color w:val="000000"/>
          <w:sz w:val="20"/>
        </w:rPr>
        <w:t xml:space="preserve"> </w:t>
      </w:r>
      <w:r w:rsidRPr="00165D20">
        <w:rPr>
          <w:rFonts w:ascii="Verdana" w:hAnsi="Verdana"/>
          <w:color w:val="000000"/>
          <w:sz w:val="20"/>
        </w:rPr>
        <w:t xml:space="preserve">и так откровенно выражает свое раскаяние, что мне его даже немножко жалко, хотя </w:t>
      </w:r>
      <w:r w:rsidRPr="00165D20">
        <w:rPr>
          <w:rFonts w:ascii="Verdana" w:hAnsi="Verdana"/>
          <w:i/>
          <w:iCs/>
          <w:color w:val="000000"/>
          <w:sz w:val="20"/>
        </w:rPr>
        <w:t>вообще</w:t>
      </w:r>
      <w:r w:rsidR="00165D20" w:rsidRPr="00165D20">
        <w:rPr>
          <w:rFonts w:ascii="Verdana" w:hAnsi="Verdana"/>
          <w:color w:val="000000"/>
          <w:sz w:val="20"/>
        </w:rPr>
        <w:t xml:space="preserve"> </w:t>
      </w:r>
      <w:r w:rsidRPr="00165D20">
        <w:rPr>
          <w:rFonts w:ascii="Verdana" w:hAnsi="Verdana"/>
          <w:color w:val="000000"/>
          <w:sz w:val="20"/>
        </w:rPr>
        <w:t xml:space="preserve">в таких случаях я безжалостен. Этого Рюффлина можно изо дня в день видеть в одном довольно многолюдном кафе, где он сидит и читает либо передовицу в </w:t>
      </w:r>
      <w:r w:rsidRPr="00165D20">
        <w:rPr>
          <w:rFonts w:ascii="Verdana" w:hAnsi="Verdana"/>
          <w:i/>
          <w:iCs/>
          <w:color w:val="000000"/>
          <w:sz w:val="20"/>
        </w:rPr>
        <w:t>«Рейнише меркур</w:t>
      </w:r>
      <w:r w:rsidRPr="00143080">
        <w:rPr>
          <w:rFonts w:ascii="Verdana" w:hAnsi="Verdana"/>
          <w:i/>
          <w:iCs/>
          <w:color w:val="000000"/>
          <w:sz w:val="20"/>
          <w:vertAlign w:val="superscript"/>
          <w:lang w:val="en-US"/>
        </w:rPr>
        <w:footnoteReference w:id="9"/>
      </w:r>
      <w:r w:rsidRPr="00165D20">
        <w:rPr>
          <w:rFonts w:ascii="Verdana" w:hAnsi="Verdana"/>
          <w:i/>
          <w:iCs/>
          <w:color w:val="000000"/>
          <w:sz w:val="20"/>
        </w:rPr>
        <w:t>»</w:t>
      </w:r>
      <w:r w:rsidR="00165D20">
        <w:rPr>
          <w:rFonts w:ascii="Verdana" w:hAnsi="Verdana"/>
          <w:color w:val="000000"/>
          <w:sz w:val="20"/>
        </w:rPr>
        <w:t xml:space="preserve">, </w:t>
      </w:r>
      <w:r w:rsidRPr="00165D20">
        <w:rPr>
          <w:rFonts w:ascii="Verdana" w:hAnsi="Verdana"/>
          <w:color w:val="000000"/>
          <w:sz w:val="20"/>
        </w:rPr>
        <w:t>одобрительно и ритмично кивая головой в знак, так сказать, полного своего согласия, причем из кармана пиджака у него торчит ФАЦ</w:t>
      </w:r>
      <w:r w:rsidRPr="00143080">
        <w:rPr>
          <w:rFonts w:ascii="Verdana" w:hAnsi="Verdana"/>
          <w:color w:val="000000"/>
          <w:sz w:val="20"/>
          <w:vertAlign w:val="superscript"/>
          <w:lang w:val="en-US"/>
        </w:rPr>
        <w:footnoteReference w:id="10"/>
      </w:r>
      <w:r w:rsidRPr="00165D20">
        <w:rPr>
          <w:rFonts w:ascii="Verdana" w:hAnsi="Verdana"/>
          <w:color w:val="000000"/>
          <w:sz w:val="20"/>
        </w:rPr>
        <w:t xml:space="preserve">, либо он читает передовицу ФАЦ, точно так же кивая головой, а </w:t>
      </w:r>
      <w:r w:rsidRPr="00165D20">
        <w:rPr>
          <w:rFonts w:ascii="Verdana" w:hAnsi="Verdana"/>
          <w:i/>
          <w:iCs/>
          <w:color w:val="000000"/>
          <w:sz w:val="20"/>
        </w:rPr>
        <w:t>«Рейнише меркур»</w:t>
      </w:r>
      <w:r w:rsidR="00165D20" w:rsidRPr="00165D20">
        <w:rPr>
          <w:rFonts w:ascii="Verdana" w:hAnsi="Verdana"/>
          <w:color w:val="000000"/>
          <w:sz w:val="20"/>
        </w:rPr>
        <w:t xml:space="preserve"> </w:t>
      </w:r>
      <w:r w:rsidRPr="00165D20">
        <w:rPr>
          <w:rFonts w:ascii="Verdana" w:hAnsi="Verdana"/>
          <w:color w:val="000000"/>
          <w:sz w:val="20"/>
        </w:rPr>
        <w:t>торчит у него из кармана. Между тем ему удается</w:t>
      </w:r>
      <w:r w:rsidR="00165D20">
        <w:rPr>
          <w:rFonts w:ascii="Verdana" w:hAnsi="Verdana"/>
          <w:color w:val="000000"/>
          <w:sz w:val="20"/>
        </w:rPr>
        <w:t xml:space="preserve"> — </w:t>
      </w:r>
      <w:r w:rsidRPr="00165D20">
        <w:rPr>
          <w:rFonts w:ascii="Verdana" w:hAnsi="Verdana"/>
          <w:color w:val="000000"/>
          <w:sz w:val="20"/>
        </w:rPr>
        <w:t>сначала он делал это под псевдонимом</w:t>
      </w:r>
      <w:r w:rsidR="00165D20">
        <w:rPr>
          <w:rFonts w:ascii="Verdana" w:hAnsi="Verdana"/>
          <w:color w:val="000000"/>
          <w:sz w:val="20"/>
        </w:rPr>
        <w:t xml:space="preserve"> — </w:t>
      </w:r>
      <w:r w:rsidRPr="00165D20">
        <w:rPr>
          <w:rFonts w:ascii="Verdana" w:hAnsi="Verdana"/>
          <w:color w:val="000000"/>
          <w:sz w:val="20"/>
        </w:rPr>
        <w:t>время от времени помещать обзоры в одной газете, не внушающей никаких подозрений, и если даже псевдоним, какой он себе избрал</w:t>
      </w:r>
      <w:r w:rsidR="00165D20">
        <w:rPr>
          <w:rFonts w:ascii="Verdana" w:hAnsi="Verdana"/>
          <w:color w:val="000000"/>
          <w:sz w:val="20"/>
        </w:rPr>
        <w:t xml:space="preserve"> — </w:t>
      </w:r>
      <w:r w:rsidRPr="00165D20">
        <w:rPr>
          <w:rFonts w:ascii="Verdana" w:hAnsi="Verdana"/>
          <w:color w:val="000000"/>
          <w:sz w:val="20"/>
        </w:rPr>
        <w:t>Супертье, говорит в его пользу, то содержание его обзоров</w:t>
      </w:r>
      <w:r w:rsidR="00165D20">
        <w:rPr>
          <w:rFonts w:ascii="Verdana" w:hAnsi="Verdana"/>
          <w:color w:val="000000"/>
          <w:sz w:val="20"/>
        </w:rPr>
        <w:t xml:space="preserve"> — </w:t>
      </w:r>
      <w:r w:rsidRPr="00165D20">
        <w:rPr>
          <w:rFonts w:ascii="Verdana" w:hAnsi="Verdana"/>
          <w:color w:val="000000"/>
          <w:sz w:val="20"/>
        </w:rPr>
        <w:t>тем более. Так что давайте выпустим Рюффлина</w:t>
      </w:r>
      <w:r w:rsidR="00165D20" w:rsidRPr="00165D20">
        <w:rPr>
          <w:rFonts w:ascii="Verdana" w:hAnsi="Verdana"/>
          <w:color w:val="000000"/>
          <w:sz w:val="20"/>
        </w:rPr>
        <w:t>-</w:t>
      </w:r>
      <w:r w:rsidRPr="00165D20">
        <w:rPr>
          <w:rFonts w:ascii="Verdana" w:hAnsi="Verdana"/>
          <w:color w:val="000000"/>
          <w:sz w:val="20"/>
        </w:rPr>
        <w:t>Супертье из</w:t>
      </w:r>
      <w:r w:rsidR="00165D20" w:rsidRPr="00165D20">
        <w:rPr>
          <w:rFonts w:ascii="Verdana" w:hAnsi="Verdana"/>
          <w:color w:val="000000"/>
          <w:sz w:val="20"/>
        </w:rPr>
        <w:t>-</w:t>
      </w:r>
      <w:r w:rsidRPr="00165D20">
        <w:rPr>
          <w:rFonts w:ascii="Verdana" w:hAnsi="Verdana"/>
          <w:color w:val="000000"/>
          <w:sz w:val="20"/>
        </w:rPr>
        <w:t>под строгого надзора. Прочитайте «Колонки обозревателя», подписанные Супертье, и вы со мной согласитесь.</w:t>
      </w:r>
    </w:p>
    <w:p w14:paraId="6EAF64EC" w14:textId="18C38696"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Совершенно по</w:t>
      </w:r>
      <w:r w:rsidR="00165D20" w:rsidRPr="00165D20">
        <w:rPr>
          <w:rFonts w:ascii="Verdana" w:hAnsi="Verdana"/>
          <w:color w:val="000000"/>
          <w:sz w:val="20"/>
        </w:rPr>
        <w:t>-</w:t>
      </w:r>
      <w:r w:rsidRPr="00165D20">
        <w:rPr>
          <w:rFonts w:ascii="Verdana" w:hAnsi="Verdana"/>
          <w:color w:val="000000"/>
          <w:sz w:val="20"/>
        </w:rPr>
        <w:t>другому обстоит дело с парнем, которого мы с вами в свое время, когда он произвел некоторый переполох на берлинской и дортмундской анархической сцене, прозвали за его испанскую внешность Мендосой</w:t>
      </w:r>
      <w:r w:rsidRPr="00143080">
        <w:rPr>
          <w:rFonts w:ascii="Verdana" w:hAnsi="Verdana"/>
          <w:color w:val="000000"/>
          <w:sz w:val="20"/>
          <w:vertAlign w:val="superscript"/>
          <w:lang w:val="en-US"/>
        </w:rPr>
        <w:footnoteReference w:id="11"/>
      </w:r>
      <w:r w:rsidRPr="00165D20">
        <w:rPr>
          <w:rFonts w:ascii="Verdana" w:hAnsi="Verdana"/>
          <w:color w:val="000000"/>
          <w:sz w:val="20"/>
        </w:rPr>
        <w:t>. Здесь он фигурирует под шуточным (или кодовым?) именем, которое взял себе сам, хотя уверяет, что им наградили его другие. Его называют Краснозобиком, но в результате моих трудоемких (как вы можете себе представить) розысков выяснилось, что это прозвище пустил в ход он сам: на двух</w:t>
      </w:r>
      <w:r w:rsidR="00165D20" w:rsidRPr="00165D20">
        <w:rPr>
          <w:rFonts w:ascii="Verdana" w:hAnsi="Verdana"/>
          <w:color w:val="000000"/>
          <w:sz w:val="20"/>
        </w:rPr>
        <w:t>-</w:t>
      </w:r>
      <w:r w:rsidRPr="00165D20">
        <w:rPr>
          <w:rFonts w:ascii="Verdana" w:hAnsi="Verdana"/>
          <w:color w:val="000000"/>
          <w:sz w:val="20"/>
        </w:rPr>
        <w:t>трех сборищах как бы невзначай заметил: «Такая</w:t>
      </w:r>
      <w:r w:rsidR="00165D20" w:rsidRPr="00165D20">
        <w:rPr>
          <w:rFonts w:ascii="Verdana" w:hAnsi="Verdana"/>
          <w:color w:val="000000"/>
          <w:sz w:val="20"/>
        </w:rPr>
        <w:t>-</w:t>
      </w:r>
      <w:r w:rsidRPr="00165D20">
        <w:rPr>
          <w:rFonts w:ascii="Verdana" w:hAnsi="Verdana"/>
          <w:color w:val="000000"/>
          <w:sz w:val="20"/>
        </w:rPr>
        <w:t>сякая шпрингеровская свинья на днях обозвала меня Краснозобиком»</w:t>
      </w:r>
      <w:r w:rsidR="00165D20">
        <w:rPr>
          <w:rFonts w:ascii="Verdana" w:hAnsi="Verdana"/>
          <w:color w:val="000000"/>
          <w:sz w:val="20"/>
        </w:rPr>
        <w:t xml:space="preserve"> — </w:t>
      </w:r>
      <w:r w:rsidRPr="00165D20">
        <w:rPr>
          <w:rFonts w:ascii="Verdana" w:hAnsi="Verdana"/>
          <w:color w:val="000000"/>
          <w:sz w:val="20"/>
        </w:rPr>
        <w:t>или: «Такой</w:t>
      </w:r>
      <w:r w:rsidR="00165D20" w:rsidRPr="00165D20">
        <w:rPr>
          <w:rFonts w:ascii="Verdana" w:hAnsi="Verdana"/>
          <w:color w:val="000000"/>
          <w:sz w:val="20"/>
        </w:rPr>
        <w:t>-</w:t>
      </w:r>
      <w:r w:rsidRPr="00165D20">
        <w:rPr>
          <w:rFonts w:ascii="Verdana" w:hAnsi="Verdana"/>
          <w:color w:val="000000"/>
          <w:sz w:val="20"/>
        </w:rPr>
        <w:t>сякой реакционный тип из ОХДС</w:t>
      </w:r>
      <w:r w:rsidRPr="00143080">
        <w:rPr>
          <w:rFonts w:ascii="Verdana" w:hAnsi="Verdana"/>
          <w:color w:val="000000"/>
          <w:sz w:val="20"/>
          <w:vertAlign w:val="superscript"/>
          <w:lang w:val="en-US"/>
        </w:rPr>
        <w:footnoteReference w:id="12"/>
      </w:r>
      <w:r w:rsidRPr="00165D20">
        <w:rPr>
          <w:rFonts w:ascii="Verdana" w:hAnsi="Verdana"/>
          <w:color w:val="000000"/>
          <w:sz w:val="20"/>
        </w:rPr>
        <w:t xml:space="preserve"> вчера обозвал меня Краснозобиком». Таким образом он ловко подбросил окружающим свое прозвище. Думаю, что к этому Мендосе</w:t>
      </w:r>
      <w:r w:rsidR="00165D20" w:rsidRPr="00165D20">
        <w:rPr>
          <w:rFonts w:ascii="Verdana" w:hAnsi="Verdana"/>
          <w:color w:val="000000"/>
          <w:sz w:val="20"/>
        </w:rPr>
        <w:t>-</w:t>
      </w:r>
      <w:r w:rsidRPr="00165D20">
        <w:rPr>
          <w:rFonts w:ascii="Verdana" w:hAnsi="Verdana"/>
          <w:color w:val="000000"/>
          <w:sz w:val="20"/>
        </w:rPr>
        <w:t>Краснозобику мне надо будет присмотреться поближе. К счастью, полученное радиозадание дает мне возможность прямо обратиться к нему, не внушая никаких подозрений: теперь он называет себя «артистом</w:t>
      </w:r>
      <w:r w:rsidR="00165D20" w:rsidRPr="00165D20">
        <w:rPr>
          <w:rFonts w:ascii="Verdana" w:hAnsi="Verdana"/>
          <w:color w:val="000000"/>
          <w:sz w:val="20"/>
        </w:rPr>
        <w:t>-</w:t>
      </w:r>
      <w:r w:rsidRPr="00165D20">
        <w:rPr>
          <w:rFonts w:ascii="Verdana" w:hAnsi="Verdana"/>
          <w:color w:val="000000"/>
          <w:sz w:val="20"/>
        </w:rPr>
        <w:t>боевиком», его специальность</w:t>
      </w:r>
      <w:r w:rsidR="00165D20">
        <w:rPr>
          <w:rFonts w:ascii="Verdana" w:hAnsi="Verdana"/>
          <w:color w:val="000000"/>
          <w:sz w:val="20"/>
        </w:rPr>
        <w:t xml:space="preserve"> — </w:t>
      </w:r>
      <w:r w:rsidRPr="00165D20">
        <w:rPr>
          <w:rFonts w:ascii="Verdana" w:hAnsi="Verdana"/>
          <w:color w:val="000000"/>
          <w:sz w:val="20"/>
        </w:rPr>
        <w:t>«воспламеняющее искусство», или искусство зажигания. Поскольку эстрада здесь представлена слабо, можно сказать, почти никак, то ему за два месяца удалось создать себе положение, которое можно было бы обозначить словом «вездесущий». Беспардонность, с какой он, без всякой причины, а значит, демонстративно, носит в кармане, скажем, книжку издательства «Вагенбах</w:t>
      </w:r>
      <w:r w:rsidRPr="00143080">
        <w:rPr>
          <w:rFonts w:ascii="Verdana" w:hAnsi="Verdana"/>
          <w:color w:val="000000"/>
          <w:sz w:val="20"/>
          <w:vertAlign w:val="superscript"/>
          <w:lang w:val="en-US"/>
        </w:rPr>
        <w:footnoteReference w:id="13"/>
      </w:r>
      <w:r w:rsidRPr="00165D20">
        <w:rPr>
          <w:rFonts w:ascii="Verdana" w:hAnsi="Verdana"/>
          <w:color w:val="000000"/>
          <w:sz w:val="20"/>
        </w:rPr>
        <w:t xml:space="preserve">», да так, что она торчит оттуда ровно настолько, чтобы ее сразу можно было узнать, граничит с неприличием. После нескольких выступлений, которым нельзя отказать в известной привлекательности, он здесь так «вписался», что его приглашают даже на приемы Центрального комитета немецких католиков, и я недавно его там видел, на сей раз с торчащим из кармана экземпляром </w:t>
      </w:r>
      <w:r w:rsidRPr="00165D20">
        <w:rPr>
          <w:rFonts w:ascii="Verdana" w:hAnsi="Verdana"/>
          <w:i/>
          <w:iCs/>
          <w:color w:val="000000"/>
          <w:sz w:val="20"/>
        </w:rPr>
        <w:t>«Дас да</w:t>
      </w:r>
      <w:r w:rsidRPr="00143080">
        <w:rPr>
          <w:rFonts w:ascii="Verdana" w:hAnsi="Verdana"/>
          <w:i/>
          <w:iCs/>
          <w:color w:val="000000"/>
          <w:sz w:val="20"/>
          <w:vertAlign w:val="superscript"/>
          <w:lang w:val="en-US"/>
        </w:rPr>
        <w:footnoteReference w:id="14"/>
      </w:r>
      <w:r w:rsidRPr="00165D20">
        <w:rPr>
          <w:rFonts w:ascii="Verdana" w:hAnsi="Verdana"/>
          <w:i/>
          <w:iCs/>
          <w:color w:val="000000"/>
          <w:sz w:val="20"/>
        </w:rPr>
        <w:t>»</w:t>
      </w:r>
      <w:r w:rsidR="00165D20">
        <w:rPr>
          <w:rFonts w:ascii="Verdana" w:hAnsi="Verdana"/>
          <w:color w:val="000000"/>
          <w:sz w:val="20"/>
        </w:rPr>
        <w:t xml:space="preserve">. </w:t>
      </w:r>
      <w:r w:rsidRPr="00165D20">
        <w:rPr>
          <w:rFonts w:ascii="Verdana" w:hAnsi="Verdana"/>
          <w:color w:val="000000"/>
          <w:sz w:val="20"/>
        </w:rPr>
        <w:t>Он болтал с нунцием Бафиле, пытаясь, как я уловил мимоходом, разъяснить ему мистические видения Екатерины Сиенской</w:t>
      </w:r>
      <w:r w:rsidRPr="00143080">
        <w:rPr>
          <w:rFonts w:ascii="Verdana" w:hAnsi="Verdana"/>
          <w:color w:val="000000"/>
          <w:sz w:val="20"/>
          <w:vertAlign w:val="superscript"/>
          <w:lang w:val="en-US"/>
        </w:rPr>
        <w:footnoteReference w:id="15"/>
      </w:r>
      <w:r w:rsidRPr="00165D20">
        <w:rPr>
          <w:rFonts w:ascii="Verdana" w:hAnsi="Verdana"/>
          <w:color w:val="000000"/>
          <w:sz w:val="20"/>
        </w:rPr>
        <w:t xml:space="preserve">. Надо вам было видеть сухое, удивленное лицо прелата, хотя </w:t>
      </w:r>
      <w:r w:rsidRPr="00165D20">
        <w:rPr>
          <w:rFonts w:ascii="Verdana" w:hAnsi="Verdana"/>
          <w:color w:val="000000"/>
          <w:sz w:val="20"/>
        </w:rPr>
        <w:lastRenderedPageBreak/>
        <w:t>он еще и не казался шокированным. Несомненно одно: Краснозобик обнаружил некий дефицит искусства и сознательно обустраивается в этой просторной нише. Пропасть, отделяющая ХДС/ХСС и близкие к ним клерикальные круги от общеинтеллектуальной и артистической среды,</w:t>
      </w:r>
      <w:r w:rsidR="00165D20">
        <w:rPr>
          <w:rFonts w:ascii="Verdana" w:hAnsi="Verdana"/>
          <w:color w:val="000000"/>
          <w:sz w:val="20"/>
        </w:rPr>
        <w:t xml:space="preserve"> — </w:t>
      </w:r>
      <w:r w:rsidRPr="00165D20">
        <w:rPr>
          <w:rFonts w:ascii="Verdana" w:hAnsi="Verdana"/>
          <w:color w:val="000000"/>
          <w:sz w:val="20"/>
        </w:rPr>
        <w:t>это вакуум, который может оказаться опасным! Опасность я здесь усматриваю нешуточную: объявился наконец молодой артист, успевший уже составить себе имя; «артист</w:t>
      </w:r>
      <w:r w:rsidR="00165D20" w:rsidRPr="00165D20">
        <w:rPr>
          <w:rFonts w:ascii="Verdana" w:hAnsi="Verdana"/>
          <w:color w:val="000000"/>
          <w:sz w:val="20"/>
        </w:rPr>
        <w:t>-</w:t>
      </w:r>
      <w:r w:rsidRPr="00165D20">
        <w:rPr>
          <w:rFonts w:ascii="Verdana" w:hAnsi="Verdana"/>
          <w:color w:val="000000"/>
          <w:sz w:val="20"/>
        </w:rPr>
        <w:t>боевик», даже с некоторыми литературными претензиями, и, хотя он ведет себя как откровенный анархист, на него клюют. Боюсь, что все это чревато бедой, ведь Краснозобику для его выступлений требуются ингредиенты, которые в таких изделиях, как хлопушки и прочие карнавальные и новогодние атрибуты, хоть и не вполне безопасны, но политически совершенно безобидны, однако при другой композиции и других амбициях становятся уже далеко не безобидными: черный порох, сера, сурьма, фосфор и т. п. Вам известно, что слово «фейерверк» достаточно многозначно, это огненные игры самого разного свойства, а Краснозобик играет с огнем в двух смыслах: его искусство заключается в огненных представлениях, а за кулисами у него тлеет пламя анархии.</w:t>
      </w:r>
    </w:p>
    <w:p w14:paraId="59BF91B7"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Хотя мне известно, что ни на сцене, ни за сценой службы безопасности не дремлют, я все же позволю себе серьезно предостеречь: за искусством этого «боевика», возможно, много чего кроется. Во всяком случае, спички имеются в свободной продаже, и если с тысяч и тысяч спичек соскрести головки, образуется потенциальный взрывчатый материал, а это совсем не смешно. Мой совет: взять под контроль продажу спичек в розничной, в оптовой торговле, в супермаркетах. Не то чтобы заставить непременно отчитываться за их покупку или продавать по талонам, но здесь нужен глаз да глаз!</w:t>
      </w:r>
    </w:p>
    <w:p w14:paraId="25460D8C" w14:textId="77777777" w:rsidR="00F441FF" w:rsidRPr="00165D20" w:rsidRDefault="00F441FF" w:rsidP="00143080">
      <w:pPr>
        <w:widowControl/>
        <w:suppressAutoHyphens/>
        <w:spacing w:after="60"/>
        <w:ind w:firstLine="283"/>
        <w:rPr>
          <w:rFonts w:ascii="Verdana" w:hAnsi="Verdana"/>
          <w:color w:val="000000"/>
          <w:sz w:val="20"/>
        </w:rPr>
      </w:pPr>
      <w:r w:rsidRPr="00165D20">
        <w:rPr>
          <w:rFonts w:ascii="Verdana" w:hAnsi="Verdana"/>
          <w:color w:val="000000"/>
          <w:sz w:val="20"/>
        </w:rPr>
        <w:t>Я осторожно закинул обговоренную нами удочку: мой план основать «Комитет помощи жертвам классовой юстиции». Можно ли считать случайностью, что первым на нее клюнул Краснозобик, и к тому же обещал мне поддержку некой группы, именующей себя «Красногузками»?</w:t>
      </w:r>
    </w:p>
    <w:p w14:paraId="26D6E7FE" w14:textId="77777777" w:rsidR="00F441FF" w:rsidRPr="00165D20" w:rsidRDefault="00F441FF" w:rsidP="00165D20">
      <w:pPr>
        <w:pStyle w:val="CiteAuthor"/>
        <w:widowControl/>
        <w:suppressAutoHyphens/>
        <w:ind w:left="0" w:right="0" w:firstLine="283"/>
        <w:rPr>
          <w:rFonts w:ascii="Verdana" w:hAnsi="Verdana"/>
          <w:b w:val="0"/>
          <w:color w:val="000000"/>
          <w:sz w:val="20"/>
        </w:rPr>
      </w:pPr>
      <w:r w:rsidRPr="00165D20">
        <w:rPr>
          <w:rFonts w:ascii="Verdana" w:hAnsi="Verdana"/>
          <w:b w:val="0"/>
          <w:color w:val="000000"/>
          <w:sz w:val="20"/>
        </w:rPr>
        <w:t>Рабочая лошадь.</w:t>
      </w:r>
    </w:p>
    <w:p w14:paraId="067C65CC"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Р. </w:t>
      </w:r>
      <w:r w:rsidRPr="00165D20">
        <w:rPr>
          <w:rFonts w:ascii="Verdana" w:hAnsi="Verdana"/>
          <w:color w:val="000000"/>
          <w:sz w:val="20"/>
          <w:lang w:val="en-US"/>
        </w:rPr>
        <w:t>S</w:t>
      </w:r>
      <w:r w:rsidRPr="00165D20">
        <w:rPr>
          <w:rFonts w:ascii="Verdana" w:hAnsi="Verdana"/>
          <w:color w:val="000000"/>
          <w:sz w:val="20"/>
        </w:rPr>
        <w:t>. На сей раз «слизистая сумка» будет полна до краев.</w:t>
      </w:r>
    </w:p>
    <w:p w14:paraId="2D532151" w14:textId="77777777" w:rsidR="00F441FF" w:rsidRPr="00165D20" w:rsidRDefault="00F441FF" w:rsidP="00165D20">
      <w:pPr>
        <w:pStyle w:val="CiteAuthor"/>
        <w:widowControl/>
        <w:suppressAutoHyphens/>
        <w:ind w:left="0" w:right="0" w:firstLine="283"/>
        <w:rPr>
          <w:rFonts w:ascii="Verdana" w:hAnsi="Verdana"/>
          <w:b w:val="0"/>
          <w:color w:val="000000"/>
          <w:sz w:val="20"/>
        </w:rPr>
      </w:pPr>
      <w:r w:rsidRPr="00165D20">
        <w:rPr>
          <w:rFonts w:ascii="Verdana" w:hAnsi="Verdana"/>
          <w:b w:val="0"/>
          <w:color w:val="000000"/>
          <w:sz w:val="20"/>
        </w:rPr>
        <w:t>Раб. л.</w:t>
      </w:r>
    </w:p>
    <w:p w14:paraId="6931DC4B" w14:textId="77777777" w:rsidR="00F441FF" w:rsidRPr="00165D20" w:rsidRDefault="00F441FF" w:rsidP="00165D20">
      <w:pPr>
        <w:widowControl/>
        <w:suppressAutoHyphens/>
        <w:ind w:firstLine="283"/>
        <w:rPr>
          <w:rFonts w:ascii="Verdana" w:hAnsi="Verdana"/>
          <w:color w:val="000000"/>
          <w:sz w:val="20"/>
        </w:rPr>
      </w:pPr>
    </w:p>
    <w:p w14:paraId="38DD081B" w14:textId="77777777" w:rsidR="00F441FF" w:rsidRPr="00165D20" w:rsidRDefault="00F441FF" w:rsidP="00165D20">
      <w:pPr>
        <w:widowControl/>
        <w:suppressAutoHyphens/>
        <w:ind w:firstLine="283"/>
        <w:rPr>
          <w:rFonts w:ascii="Verdana" w:hAnsi="Verdana"/>
          <w:color w:val="000000"/>
          <w:sz w:val="20"/>
        </w:rPr>
      </w:pPr>
    </w:p>
    <w:p w14:paraId="128CCC01" w14:textId="22C74567" w:rsidR="00F441FF" w:rsidRPr="00165D20" w:rsidRDefault="00F441FF" w:rsidP="00143080">
      <w:pPr>
        <w:pStyle w:val="Heading2"/>
        <w:widowControl/>
        <w:suppressAutoHyphens/>
        <w:jc w:val="both"/>
        <w:rPr>
          <w:rFonts w:ascii="Verdana" w:hAnsi="Verdana"/>
          <w:b w:val="0"/>
          <w:color w:val="000000"/>
          <w:sz w:val="20"/>
        </w:rPr>
      </w:pPr>
      <w:r w:rsidRPr="00165D20">
        <w:rPr>
          <w:rFonts w:ascii="Verdana" w:hAnsi="Verdana"/>
          <w:b w:val="0"/>
          <w:color w:val="000000"/>
          <w:sz w:val="20"/>
        </w:rPr>
        <w:t xml:space="preserve">3. КРАСНОГУЗКА </w:t>
      </w:r>
      <w:r w:rsidRPr="00165D20">
        <w:rPr>
          <w:rFonts w:ascii="Verdana" w:hAnsi="Verdana"/>
          <w:b w:val="0"/>
          <w:color w:val="000000"/>
          <w:sz w:val="20"/>
          <w:lang w:val="en-US"/>
        </w:rPr>
        <w:t>I</w:t>
      </w:r>
      <w:r w:rsidR="00165D20">
        <w:rPr>
          <w:rFonts w:ascii="Verdana" w:hAnsi="Verdana"/>
          <w:b w:val="0"/>
          <w:color w:val="000000"/>
          <w:sz w:val="20"/>
        </w:rPr>
        <w:t xml:space="preserve"> — </w:t>
      </w:r>
      <w:r w:rsidRPr="00165D20">
        <w:rPr>
          <w:rFonts w:ascii="Verdana" w:hAnsi="Verdana"/>
          <w:b w:val="0"/>
          <w:color w:val="000000"/>
          <w:sz w:val="20"/>
        </w:rPr>
        <w:t>МАЙОРДОМУ</w:t>
      </w:r>
    </w:p>
    <w:p w14:paraId="3E7AEDD2" w14:textId="77777777" w:rsidR="00F441FF" w:rsidRPr="00165D20" w:rsidRDefault="00F441FF" w:rsidP="00165D20">
      <w:pPr>
        <w:widowControl/>
        <w:suppressAutoHyphens/>
        <w:ind w:firstLine="283"/>
        <w:rPr>
          <w:rFonts w:ascii="Verdana" w:hAnsi="Verdana"/>
          <w:color w:val="000000"/>
          <w:sz w:val="20"/>
        </w:rPr>
      </w:pPr>
    </w:p>
    <w:p w14:paraId="0D02789E" w14:textId="74A6656F"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Весь материал лежит наготове в надежном месте, единственная трудность</w:t>
      </w:r>
      <w:r w:rsidR="00165D20">
        <w:rPr>
          <w:rFonts w:ascii="Verdana" w:hAnsi="Verdana"/>
          <w:color w:val="000000"/>
          <w:sz w:val="20"/>
        </w:rPr>
        <w:t xml:space="preserve"> — </w:t>
      </w:r>
      <w:r w:rsidRPr="00165D20">
        <w:rPr>
          <w:rFonts w:ascii="Verdana" w:hAnsi="Verdana"/>
          <w:color w:val="000000"/>
          <w:sz w:val="20"/>
        </w:rPr>
        <w:t>печатник, которому нам пришлось щедро заплатить, обязав его молчать. К счастью, это необщительный, скупой на слова человек определенного сорта</w:t>
      </w:r>
      <w:r w:rsidR="00165D20">
        <w:rPr>
          <w:rFonts w:ascii="Verdana" w:hAnsi="Verdana"/>
          <w:color w:val="000000"/>
          <w:sz w:val="20"/>
        </w:rPr>
        <w:t xml:space="preserve"> — </w:t>
      </w:r>
      <w:r w:rsidRPr="00165D20">
        <w:rPr>
          <w:rFonts w:ascii="Verdana" w:hAnsi="Verdana"/>
          <w:color w:val="000000"/>
          <w:sz w:val="20"/>
        </w:rPr>
        <w:t>ожесточившийся левый католик, не расставшийся с романтикой двадцатых годов. При необходимости тебе придется выставить его в качестве главного свидетеля. Он готов просидеть полгода, не больше, но я думаю, тебе удастся свести дело к четырем месяцам. В его случае можно даже зацепиться за параграф 51</w:t>
      </w:r>
      <w:r w:rsidRPr="00143080">
        <w:rPr>
          <w:rFonts w:ascii="Verdana" w:hAnsi="Verdana"/>
          <w:color w:val="000000"/>
          <w:sz w:val="20"/>
          <w:vertAlign w:val="superscript"/>
          <w:lang w:val="en-US"/>
        </w:rPr>
        <w:footnoteReference w:id="16"/>
      </w:r>
      <w:r w:rsidR="00165D20">
        <w:rPr>
          <w:rFonts w:ascii="Verdana" w:hAnsi="Verdana"/>
          <w:color w:val="000000"/>
          <w:sz w:val="20"/>
        </w:rPr>
        <w:t xml:space="preserve"> — </w:t>
      </w:r>
      <w:r w:rsidRPr="00165D20">
        <w:rPr>
          <w:rFonts w:ascii="Verdana" w:hAnsi="Verdana"/>
          <w:color w:val="000000"/>
          <w:sz w:val="20"/>
        </w:rPr>
        <w:t>в свое время он полгода просидел в концлагере. Пожалуйста, сделай все, все возможное, чтобы материал не обнаружили до его использования.</w:t>
      </w:r>
    </w:p>
    <w:p w14:paraId="32DA0B62" w14:textId="2571F06E"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«Викинг», в чей «Комитет помощи жертвам классовой юстиции» мы вступили, предложил мне «взрывчатые штуки». Еще не знаю, что он имеет в виду</w:t>
      </w:r>
      <w:r w:rsidR="00165D20">
        <w:rPr>
          <w:rFonts w:ascii="Verdana" w:hAnsi="Verdana"/>
          <w:color w:val="000000"/>
          <w:sz w:val="20"/>
        </w:rPr>
        <w:t xml:space="preserve"> — </w:t>
      </w:r>
      <w:r w:rsidRPr="00165D20">
        <w:rPr>
          <w:rFonts w:ascii="Verdana" w:hAnsi="Verdana"/>
          <w:color w:val="000000"/>
          <w:sz w:val="20"/>
        </w:rPr>
        <w:t>взрывчатку, бомбы и т. п. или известный сорт забористого порноматериала, который до либерализации порносферы тоже называли «бомбами». Проверь</w:t>
      </w:r>
      <w:r w:rsidR="00165D20" w:rsidRPr="00165D20">
        <w:rPr>
          <w:rFonts w:ascii="Verdana" w:hAnsi="Verdana"/>
          <w:color w:val="000000"/>
          <w:sz w:val="20"/>
        </w:rPr>
        <w:t>-</w:t>
      </w:r>
      <w:r w:rsidRPr="00165D20">
        <w:rPr>
          <w:rFonts w:ascii="Verdana" w:hAnsi="Verdana"/>
          <w:color w:val="000000"/>
          <w:sz w:val="20"/>
        </w:rPr>
        <w:t>ка ты его. Я бы не хотела рисковать. Без всякого повода вдруг заговорил со мной об Орхусе</w:t>
      </w:r>
      <w:r w:rsidRPr="00143080">
        <w:rPr>
          <w:rFonts w:ascii="Verdana" w:hAnsi="Verdana"/>
          <w:color w:val="000000"/>
          <w:sz w:val="20"/>
          <w:vertAlign w:val="superscript"/>
          <w:lang w:val="en-US"/>
        </w:rPr>
        <w:footnoteReference w:id="17"/>
      </w:r>
      <w:r w:rsidRPr="00165D20">
        <w:rPr>
          <w:rFonts w:ascii="Verdana" w:hAnsi="Verdana"/>
          <w:color w:val="000000"/>
          <w:sz w:val="20"/>
        </w:rPr>
        <w:t>, но ведь там сидит Дучке</w:t>
      </w:r>
      <w:r w:rsidRPr="00143080">
        <w:rPr>
          <w:rFonts w:ascii="Verdana" w:hAnsi="Verdana"/>
          <w:color w:val="000000"/>
          <w:sz w:val="20"/>
          <w:vertAlign w:val="superscript"/>
          <w:lang w:val="en-US"/>
        </w:rPr>
        <w:footnoteReference w:id="18"/>
      </w:r>
      <w:r w:rsidRPr="00165D20">
        <w:rPr>
          <w:rFonts w:ascii="Verdana" w:hAnsi="Verdana"/>
          <w:color w:val="000000"/>
          <w:sz w:val="20"/>
        </w:rPr>
        <w:t xml:space="preserve">, а может быть, следующим будет Б 7. Похоже, что он </w:t>
      </w:r>
      <w:r w:rsidRPr="00165D20">
        <w:rPr>
          <w:rFonts w:ascii="Verdana" w:hAnsi="Verdana"/>
          <w:color w:val="000000"/>
          <w:sz w:val="20"/>
        </w:rPr>
        <w:lastRenderedPageBreak/>
        <w:t>радикал, значит, надо устроить ему провал. Я не знаю, насколько надежна датская служба безопасности, но ты все</w:t>
      </w:r>
      <w:r w:rsidR="00165D20" w:rsidRPr="00165D20">
        <w:rPr>
          <w:rFonts w:ascii="Verdana" w:hAnsi="Verdana"/>
          <w:color w:val="000000"/>
          <w:sz w:val="20"/>
        </w:rPr>
        <w:t>-</w:t>
      </w:r>
      <w:r w:rsidRPr="00165D20">
        <w:rPr>
          <w:rFonts w:ascii="Verdana" w:hAnsi="Verdana"/>
          <w:color w:val="000000"/>
          <w:sz w:val="20"/>
        </w:rPr>
        <w:t>таки справься там у них.</w:t>
      </w:r>
    </w:p>
    <w:p w14:paraId="71F37B1A" w14:textId="6A3C0FEB"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Что касается другого, Краснозобика, то его приглашение на чашку кофе я приняла. Соответствует ли круг его чтения</w:t>
      </w:r>
      <w:r w:rsidR="00165D20">
        <w:rPr>
          <w:rFonts w:ascii="Verdana" w:hAnsi="Verdana"/>
          <w:color w:val="000000"/>
          <w:sz w:val="20"/>
        </w:rPr>
        <w:t xml:space="preserve"> — </w:t>
      </w:r>
      <w:r w:rsidRPr="00165D20">
        <w:rPr>
          <w:rFonts w:ascii="Verdana" w:hAnsi="Verdana"/>
          <w:color w:val="000000"/>
          <w:sz w:val="20"/>
        </w:rPr>
        <w:t>Вальраф</w:t>
      </w:r>
      <w:r w:rsidRPr="00143080">
        <w:rPr>
          <w:rFonts w:ascii="Verdana" w:hAnsi="Verdana"/>
          <w:color w:val="000000"/>
          <w:sz w:val="20"/>
          <w:vertAlign w:val="superscript"/>
          <w:lang w:val="en-US"/>
        </w:rPr>
        <w:footnoteReference w:id="19"/>
      </w:r>
      <w:r w:rsidRPr="00165D20">
        <w:rPr>
          <w:rFonts w:ascii="Verdana" w:hAnsi="Verdana"/>
          <w:color w:val="000000"/>
          <w:sz w:val="20"/>
        </w:rPr>
        <w:t xml:space="preserve"> и проч.</w:t>
      </w:r>
      <w:r w:rsidR="00165D20">
        <w:rPr>
          <w:rFonts w:ascii="Verdana" w:hAnsi="Verdana"/>
          <w:color w:val="000000"/>
          <w:sz w:val="20"/>
        </w:rPr>
        <w:t xml:space="preserve"> — </w:t>
      </w:r>
      <w:r w:rsidRPr="00165D20">
        <w:rPr>
          <w:rFonts w:ascii="Verdana" w:hAnsi="Verdana"/>
          <w:color w:val="000000"/>
          <w:sz w:val="20"/>
        </w:rPr>
        <w:t>его убеждениям или это маскировка (маскировка от кого?), я пока решить не могу. Кроме того, он не стесняясь показал мне довольно большой запас пиротехнических средств, заметив, что если кому</w:t>
      </w:r>
      <w:r w:rsidR="00165D20" w:rsidRPr="00165D20">
        <w:rPr>
          <w:rFonts w:ascii="Verdana" w:hAnsi="Verdana"/>
          <w:color w:val="000000"/>
          <w:sz w:val="20"/>
        </w:rPr>
        <w:t>-</w:t>
      </w:r>
      <w:r w:rsidRPr="00165D20">
        <w:rPr>
          <w:rFonts w:ascii="Verdana" w:hAnsi="Verdana"/>
          <w:color w:val="000000"/>
          <w:sz w:val="20"/>
        </w:rPr>
        <w:t>то вздумается ими «злоупотребить», то их вполне хватит на то, чтобы «разнести» парламент. Новый Гай Фокс</w:t>
      </w:r>
      <w:r w:rsidRPr="00143080">
        <w:rPr>
          <w:rFonts w:ascii="Verdana" w:hAnsi="Verdana"/>
          <w:color w:val="000000"/>
          <w:sz w:val="20"/>
          <w:vertAlign w:val="superscript"/>
          <w:lang w:val="en-US"/>
        </w:rPr>
        <w:footnoteReference w:id="20"/>
      </w:r>
      <w:r w:rsidRPr="00165D20">
        <w:rPr>
          <w:rFonts w:ascii="Verdana" w:hAnsi="Verdana"/>
          <w:color w:val="000000"/>
          <w:sz w:val="20"/>
        </w:rPr>
        <w:t>? Туалетная вода для волос у него из ГДР, все осветительные приборы тоже. Он довольно долго рассуждал о динамитчике из романа Хемингуэя «По ком звонит колокол», при этом ужасно смешно скалился, уверяя, что он, мол, тоже динамитчик, артист</w:t>
      </w:r>
      <w:r w:rsidR="00165D20" w:rsidRPr="00165D20">
        <w:rPr>
          <w:rFonts w:ascii="Verdana" w:hAnsi="Verdana"/>
          <w:color w:val="000000"/>
          <w:sz w:val="20"/>
        </w:rPr>
        <w:t>-</w:t>
      </w:r>
      <w:r w:rsidRPr="00165D20">
        <w:rPr>
          <w:rFonts w:ascii="Verdana" w:hAnsi="Verdana"/>
          <w:color w:val="000000"/>
          <w:sz w:val="20"/>
        </w:rPr>
        <w:t>динамитчик.</w:t>
      </w:r>
    </w:p>
    <w:p w14:paraId="24C67FBF" w14:textId="1492E082"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Попозже, когда он показал мне свои запальники, запальные шнуры, запасы химикалий и батареи, то мне стало немножко не по себе. Его попытки за мной поухаживать я отмела самым вежливым образом. «Увильнула» от него, не слишком его обидев. Не вздумай ревновать. Нам и без того надо соблюдать осторожность. У меня создалось впечатление, что он что</w:t>
      </w:r>
      <w:r w:rsidR="00165D20" w:rsidRPr="00165D20">
        <w:rPr>
          <w:rFonts w:ascii="Verdana" w:hAnsi="Verdana"/>
          <w:color w:val="000000"/>
          <w:sz w:val="20"/>
        </w:rPr>
        <w:t>-</w:t>
      </w:r>
      <w:r w:rsidRPr="00165D20">
        <w:rPr>
          <w:rFonts w:ascii="Verdana" w:hAnsi="Verdana"/>
          <w:color w:val="000000"/>
          <w:sz w:val="20"/>
        </w:rPr>
        <w:t>то подозревает,</w:t>
      </w:r>
      <w:r w:rsidR="00165D20">
        <w:rPr>
          <w:rFonts w:ascii="Verdana" w:hAnsi="Verdana"/>
          <w:color w:val="000000"/>
          <w:sz w:val="20"/>
        </w:rPr>
        <w:t xml:space="preserve"> — </w:t>
      </w:r>
      <w:r w:rsidRPr="00165D20">
        <w:rPr>
          <w:rFonts w:ascii="Verdana" w:hAnsi="Verdana"/>
          <w:color w:val="000000"/>
          <w:sz w:val="20"/>
        </w:rPr>
        <w:t>спросил напрямик о моих «личных отношениях с бундесвером» и как это сочетается с моей политической ангажированностью и т. д. Приглашение прийти на его ближайшее выступление в одном восточноазиатском посольстве я приняла.</w:t>
      </w:r>
    </w:p>
    <w:p w14:paraId="6E1F7A0E" w14:textId="5C0A9543"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Еще два сообщения: к «Комитету» самостоятельно примкнул некий Лифтерхольт, студент теологии. Кроме того, тут еще вертится один ирландец по фамилии Мак</w:t>
      </w:r>
      <w:r w:rsidR="00165D20" w:rsidRPr="00165D20">
        <w:rPr>
          <w:rFonts w:ascii="Verdana" w:hAnsi="Verdana"/>
          <w:color w:val="000000"/>
          <w:sz w:val="20"/>
        </w:rPr>
        <w:t>-</w:t>
      </w:r>
      <w:r w:rsidRPr="00165D20">
        <w:rPr>
          <w:rFonts w:ascii="Verdana" w:hAnsi="Verdana"/>
          <w:color w:val="000000"/>
          <w:sz w:val="20"/>
        </w:rPr>
        <w:t>Нальти. Происходит что</w:t>
      </w:r>
      <w:r w:rsidR="00165D20" w:rsidRPr="00165D20">
        <w:rPr>
          <w:rFonts w:ascii="Verdana" w:hAnsi="Verdana"/>
          <w:color w:val="000000"/>
          <w:sz w:val="20"/>
        </w:rPr>
        <w:t>-</w:t>
      </w:r>
      <w:r w:rsidRPr="00165D20">
        <w:rPr>
          <w:rFonts w:ascii="Verdana" w:hAnsi="Verdana"/>
          <w:color w:val="000000"/>
          <w:sz w:val="20"/>
        </w:rPr>
        <w:t>то имеющее отношение к сыру. Может, ничего опасного и нет, но лучше бы копнуть. По мне, этот ирландец слишком уж психованный. Мак</w:t>
      </w:r>
      <w:r w:rsidR="00165D20" w:rsidRPr="00165D20">
        <w:rPr>
          <w:rFonts w:ascii="Verdana" w:hAnsi="Verdana"/>
          <w:color w:val="000000"/>
          <w:sz w:val="20"/>
        </w:rPr>
        <w:t>-</w:t>
      </w:r>
      <w:r w:rsidRPr="00165D20">
        <w:rPr>
          <w:rFonts w:ascii="Verdana" w:hAnsi="Verdana"/>
          <w:color w:val="000000"/>
          <w:sz w:val="20"/>
        </w:rPr>
        <w:t>Н. играет на гитаре, поет всякую душещипательную дребедень, а посреди песни то и дело выкрикивает</w:t>
      </w:r>
      <w:r w:rsidR="00165D20">
        <w:rPr>
          <w:rFonts w:ascii="Verdana" w:hAnsi="Verdana"/>
          <w:color w:val="000000"/>
          <w:sz w:val="20"/>
        </w:rPr>
        <w:t xml:space="preserve"> — </w:t>
      </w:r>
      <w:r w:rsidRPr="00165D20">
        <w:rPr>
          <w:rFonts w:ascii="Verdana" w:hAnsi="Verdana"/>
          <w:color w:val="000000"/>
          <w:sz w:val="20"/>
        </w:rPr>
        <w:t>ни к селу ни к городу</w:t>
      </w:r>
      <w:r w:rsidR="00165D20">
        <w:rPr>
          <w:rFonts w:ascii="Verdana" w:hAnsi="Verdana"/>
          <w:color w:val="000000"/>
          <w:sz w:val="20"/>
        </w:rPr>
        <w:t xml:space="preserve"> — </w:t>
      </w:r>
      <w:r w:rsidRPr="00165D20">
        <w:rPr>
          <w:rFonts w:ascii="Verdana" w:hAnsi="Verdana"/>
          <w:color w:val="000000"/>
          <w:sz w:val="20"/>
        </w:rPr>
        <w:t>«</w:t>
      </w:r>
      <w:r w:rsidRPr="00165D20">
        <w:rPr>
          <w:rFonts w:ascii="Verdana" w:hAnsi="Verdana"/>
          <w:color w:val="000000"/>
          <w:sz w:val="20"/>
          <w:lang w:val="en-US"/>
        </w:rPr>
        <w:t>Cheese</w:t>
      </w:r>
      <w:r w:rsidRPr="00165D20">
        <w:rPr>
          <w:rFonts w:ascii="Verdana" w:hAnsi="Verdana"/>
          <w:color w:val="000000"/>
          <w:sz w:val="20"/>
        </w:rPr>
        <w:t xml:space="preserve">». Я это воспринимаю как лозунг, пароль, может, это пароль для контрабандного экспорта или импорта внутри ЕЭС? Разве Ирландия производит много сыра? В данном случае я ничего не </w:t>
      </w:r>
      <w:r w:rsidRPr="00165D20">
        <w:rPr>
          <w:rFonts w:ascii="Verdana" w:hAnsi="Verdana"/>
          <w:i/>
          <w:iCs/>
          <w:color w:val="000000"/>
          <w:sz w:val="20"/>
        </w:rPr>
        <w:t>знаю</w:t>
      </w:r>
      <w:r w:rsidR="00165D20">
        <w:rPr>
          <w:rFonts w:ascii="Verdana" w:hAnsi="Verdana"/>
          <w:color w:val="000000"/>
          <w:sz w:val="20"/>
        </w:rPr>
        <w:t xml:space="preserve">, </w:t>
      </w:r>
      <w:r w:rsidRPr="00165D20">
        <w:rPr>
          <w:rFonts w:ascii="Verdana" w:hAnsi="Verdana"/>
          <w:color w:val="000000"/>
          <w:sz w:val="20"/>
        </w:rPr>
        <w:t xml:space="preserve">а только </w:t>
      </w:r>
      <w:r w:rsidRPr="00165D20">
        <w:rPr>
          <w:rFonts w:ascii="Verdana" w:hAnsi="Verdana"/>
          <w:i/>
          <w:iCs/>
          <w:color w:val="000000"/>
          <w:sz w:val="20"/>
        </w:rPr>
        <w:t>чую носом</w:t>
      </w:r>
      <w:r w:rsidR="00165D20">
        <w:rPr>
          <w:rFonts w:ascii="Verdana" w:hAnsi="Verdana"/>
          <w:color w:val="000000"/>
          <w:sz w:val="20"/>
        </w:rPr>
        <w:t xml:space="preserve">, </w:t>
      </w:r>
      <w:r w:rsidRPr="00165D20">
        <w:rPr>
          <w:rFonts w:ascii="Verdana" w:hAnsi="Verdana"/>
          <w:color w:val="000000"/>
          <w:sz w:val="20"/>
        </w:rPr>
        <w:t>а тебе известно, что нюх меня редко подводит. Викинга и нашего глуповатого Краснозобика я считаю не вполне безобидными. Печатник мне совсем не по душе, так же как мрачный Лифтерхольт. Зато веселый Мак</w:t>
      </w:r>
      <w:r w:rsidR="00165D20" w:rsidRPr="00165D20">
        <w:rPr>
          <w:rFonts w:ascii="Verdana" w:hAnsi="Verdana"/>
          <w:color w:val="000000"/>
          <w:sz w:val="20"/>
        </w:rPr>
        <w:t>-</w:t>
      </w:r>
      <w:r w:rsidRPr="00165D20">
        <w:rPr>
          <w:rFonts w:ascii="Verdana" w:hAnsi="Verdana"/>
          <w:color w:val="000000"/>
          <w:sz w:val="20"/>
        </w:rPr>
        <w:t>Нальти в каждой своей песне каждый раз выкрикивает слово «сыр» как боевой клич и каждое свое выступление заканчивает такими двумя строчками:</w:t>
      </w:r>
    </w:p>
    <w:p w14:paraId="489A69B7" w14:textId="77777777" w:rsidR="00F441FF" w:rsidRPr="00165D20" w:rsidRDefault="00F441FF" w:rsidP="00165D20">
      <w:pPr>
        <w:widowControl/>
        <w:suppressAutoHyphens/>
        <w:ind w:firstLine="283"/>
        <w:rPr>
          <w:rFonts w:ascii="Verdana" w:hAnsi="Verdana"/>
          <w:color w:val="000000"/>
          <w:sz w:val="20"/>
        </w:rPr>
      </w:pPr>
    </w:p>
    <w:p w14:paraId="66D66A6B" w14:textId="77777777" w:rsidR="00F441FF" w:rsidRPr="00165D20" w:rsidRDefault="00F441FF" w:rsidP="00165D20">
      <w:pPr>
        <w:pStyle w:val="Stanza"/>
        <w:widowControl/>
        <w:suppressAutoHyphens/>
        <w:ind w:left="0" w:right="0" w:firstLine="283"/>
        <w:jc w:val="both"/>
        <w:rPr>
          <w:rFonts w:ascii="Verdana" w:hAnsi="Verdana"/>
          <w:color w:val="000000"/>
          <w:sz w:val="20"/>
          <w:lang w:val="en-US"/>
        </w:rPr>
      </w:pPr>
      <w:r w:rsidRPr="00165D20">
        <w:rPr>
          <w:rFonts w:ascii="Verdana" w:hAnsi="Verdana"/>
          <w:color w:val="000000"/>
          <w:sz w:val="20"/>
          <w:lang w:val="en-US"/>
        </w:rPr>
        <w:t>I want to go to Parma,</w:t>
      </w:r>
    </w:p>
    <w:p w14:paraId="4ABD7C03" w14:textId="77777777" w:rsidR="00F441FF" w:rsidRPr="00165D20" w:rsidRDefault="00F441FF" w:rsidP="00165D20">
      <w:pPr>
        <w:pStyle w:val="Stanza"/>
        <w:widowControl/>
        <w:suppressAutoHyphens/>
        <w:ind w:left="0" w:right="0" w:firstLine="283"/>
        <w:jc w:val="both"/>
        <w:rPr>
          <w:rFonts w:ascii="Verdana" w:hAnsi="Verdana"/>
          <w:color w:val="000000"/>
          <w:sz w:val="20"/>
          <w:lang w:val="en-US"/>
        </w:rPr>
      </w:pPr>
      <w:r w:rsidRPr="00165D20">
        <w:rPr>
          <w:rFonts w:ascii="Verdana" w:hAnsi="Verdana"/>
          <w:color w:val="000000"/>
          <w:sz w:val="20"/>
          <w:lang w:val="en-US"/>
        </w:rPr>
        <w:t>I want to get some Cheese</w:t>
      </w:r>
      <w:r w:rsidRPr="00143080">
        <w:rPr>
          <w:rFonts w:ascii="Verdana" w:hAnsi="Verdana"/>
          <w:color w:val="000000"/>
          <w:sz w:val="20"/>
          <w:vertAlign w:val="superscript"/>
          <w:lang w:val="en-US"/>
        </w:rPr>
        <w:footnoteReference w:id="21"/>
      </w:r>
      <w:r w:rsidRPr="00165D20">
        <w:rPr>
          <w:rFonts w:ascii="Verdana" w:hAnsi="Verdana"/>
          <w:color w:val="000000"/>
          <w:sz w:val="20"/>
          <w:lang w:val="en-US"/>
        </w:rPr>
        <w:t>.</w:t>
      </w:r>
    </w:p>
    <w:p w14:paraId="624B6391" w14:textId="77777777" w:rsidR="00F441FF" w:rsidRPr="00165D20" w:rsidRDefault="00F441FF" w:rsidP="00165D20">
      <w:pPr>
        <w:pStyle w:val="Stanza"/>
        <w:widowControl/>
        <w:suppressAutoHyphens/>
        <w:ind w:left="0" w:right="0" w:firstLine="283"/>
        <w:jc w:val="both"/>
        <w:rPr>
          <w:rFonts w:ascii="Verdana" w:hAnsi="Verdana"/>
          <w:color w:val="000000"/>
          <w:sz w:val="20"/>
          <w:lang w:val="en-US"/>
        </w:rPr>
      </w:pPr>
    </w:p>
    <w:p w14:paraId="0137A1C6"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Постарайся через НАТО в Лондоне и Белфасте и через ЕЭС в Дублине разузнать, что это за сыр из Пармы. Может, он имеет в виду пармезан, притом тертый?</w:t>
      </w:r>
    </w:p>
    <w:p w14:paraId="4E45D237" w14:textId="77777777" w:rsidR="00F441FF" w:rsidRPr="00165D20" w:rsidRDefault="00F441FF" w:rsidP="00143080">
      <w:pPr>
        <w:widowControl/>
        <w:suppressAutoHyphens/>
        <w:spacing w:after="60"/>
        <w:ind w:firstLine="283"/>
        <w:rPr>
          <w:rFonts w:ascii="Verdana" w:hAnsi="Verdana"/>
          <w:color w:val="000000"/>
          <w:sz w:val="20"/>
        </w:rPr>
      </w:pPr>
      <w:r w:rsidRPr="00165D20">
        <w:rPr>
          <w:rFonts w:ascii="Verdana" w:hAnsi="Verdana"/>
          <w:color w:val="000000"/>
          <w:sz w:val="20"/>
        </w:rPr>
        <w:t>Сделай так, чтобы нас арестовали только через шестнадцать часов после акции. Несколько недель нам с тобой, наверно, придется обходиться без ласк.</w:t>
      </w:r>
    </w:p>
    <w:p w14:paraId="42972CDD" w14:textId="77777777" w:rsidR="00F441FF" w:rsidRPr="00165D20" w:rsidRDefault="00F441FF" w:rsidP="00165D20">
      <w:pPr>
        <w:pStyle w:val="CiteAuthor"/>
        <w:widowControl/>
        <w:suppressAutoHyphens/>
        <w:ind w:left="0" w:right="0" w:firstLine="283"/>
        <w:rPr>
          <w:rFonts w:ascii="Verdana" w:hAnsi="Verdana"/>
          <w:b w:val="0"/>
          <w:color w:val="000000"/>
          <w:sz w:val="20"/>
        </w:rPr>
      </w:pPr>
      <w:r w:rsidRPr="00165D20">
        <w:rPr>
          <w:rFonts w:ascii="Verdana" w:hAnsi="Verdana"/>
          <w:b w:val="0"/>
          <w:color w:val="000000"/>
          <w:sz w:val="20"/>
        </w:rPr>
        <w:t xml:space="preserve">Красногузка </w:t>
      </w:r>
      <w:r w:rsidRPr="00165D20">
        <w:rPr>
          <w:rFonts w:ascii="Verdana" w:hAnsi="Verdana"/>
          <w:b w:val="0"/>
          <w:color w:val="000000"/>
          <w:sz w:val="20"/>
          <w:lang w:val="en-US"/>
        </w:rPr>
        <w:t>I</w:t>
      </w:r>
      <w:r w:rsidRPr="00165D20">
        <w:rPr>
          <w:rFonts w:ascii="Verdana" w:hAnsi="Verdana"/>
          <w:b w:val="0"/>
          <w:color w:val="000000"/>
          <w:sz w:val="20"/>
        </w:rPr>
        <w:t>.</w:t>
      </w:r>
    </w:p>
    <w:p w14:paraId="3CA0FA45" w14:textId="77777777" w:rsidR="00F441FF" w:rsidRPr="00165D20" w:rsidRDefault="00F441FF" w:rsidP="00165D20">
      <w:pPr>
        <w:widowControl/>
        <w:suppressAutoHyphens/>
        <w:ind w:firstLine="283"/>
        <w:rPr>
          <w:rFonts w:ascii="Verdana" w:hAnsi="Verdana"/>
          <w:color w:val="000000"/>
          <w:sz w:val="20"/>
        </w:rPr>
      </w:pPr>
    </w:p>
    <w:p w14:paraId="06ADF6B2" w14:textId="77777777" w:rsidR="00F441FF" w:rsidRPr="00165D20" w:rsidRDefault="00F441FF" w:rsidP="00165D20">
      <w:pPr>
        <w:widowControl/>
        <w:suppressAutoHyphens/>
        <w:ind w:firstLine="283"/>
        <w:rPr>
          <w:rFonts w:ascii="Verdana" w:hAnsi="Verdana"/>
          <w:color w:val="000000"/>
          <w:sz w:val="20"/>
        </w:rPr>
      </w:pPr>
    </w:p>
    <w:p w14:paraId="5ADDC508" w14:textId="1BAC9396" w:rsidR="00F441FF" w:rsidRPr="00165D20" w:rsidRDefault="00F441FF" w:rsidP="00143080">
      <w:pPr>
        <w:pStyle w:val="Heading2"/>
        <w:widowControl/>
        <w:suppressAutoHyphens/>
        <w:jc w:val="both"/>
        <w:rPr>
          <w:rFonts w:ascii="Verdana" w:hAnsi="Verdana"/>
          <w:b w:val="0"/>
          <w:color w:val="000000"/>
          <w:sz w:val="20"/>
        </w:rPr>
      </w:pPr>
      <w:r w:rsidRPr="00165D20">
        <w:rPr>
          <w:rFonts w:ascii="Verdana" w:hAnsi="Verdana"/>
          <w:b w:val="0"/>
          <w:color w:val="000000"/>
          <w:sz w:val="20"/>
        </w:rPr>
        <w:t>4. КРАСНОЗОБИК</w:t>
      </w:r>
      <w:r w:rsidR="00165D20">
        <w:rPr>
          <w:rFonts w:ascii="Verdana" w:hAnsi="Verdana"/>
          <w:b w:val="0"/>
          <w:color w:val="000000"/>
          <w:sz w:val="20"/>
        </w:rPr>
        <w:t xml:space="preserve"> — </w:t>
      </w:r>
      <w:r w:rsidRPr="00165D20">
        <w:rPr>
          <w:rFonts w:ascii="Verdana" w:hAnsi="Verdana"/>
          <w:b w:val="0"/>
          <w:color w:val="000000"/>
          <w:sz w:val="20"/>
        </w:rPr>
        <w:t>КРАСНОКРЫЛУ</w:t>
      </w:r>
    </w:p>
    <w:p w14:paraId="08DCB0DB" w14:textId="77777777" w:rsidR="00F441FF" w:rsidRPr="00165D20" w:rsidRDefault="00F441FF" w:rsidP="00165D20">
      <w:pPr>
        <w:widowControl/>
        <w:suppressAutoHyphens/>
        <w:ind w:firstLine="283"/>
        <w:rPr>
          <w:rFonts w:ascii="Verdana" w:hAnsi="Verdana"/>
          <w:color w:val="000000"/>
          <w:sz w:val="20"/>
        </w:rPr>
      </w:pPr>
    </w:p>
    <w:p w14:paraId="15797915" w14:textId="7458F36D"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Тем временем вы уже, наверно, поняли, что воспользоваться телефоном «двухпалубника» мне было крайне необходимо. Мое выступление в восточноазиатском посольстве оказалось под серьезной угрозой срыва, база для моих операций могла быть преждевременно разрушена</w:t>
      </w:r>
      <w:r w:rsidR="00165D20">
        <w:rPr>
          <w:rFonts w:ascii="Verdana" w:hAnsi="Verdana"/>
          <w:color w:val="000000"/>
          <w:sz w:val="20"/>
        </w:rPr>
        <w:t xml:space="preserve"> — </w:t>
      </w:r>
      <w:r w:rsidRPr="00165D20">
        <w:rPr>
          <w:rFonts w:ascii="Verdana" w:hAnsi="Verdana"/>
          <w:color w:val="000000"/>
          <w:sz w:val="20"/>
        </w:rPr>
        <w:t xml:space="preserve">ничто здесь не действует так губительно, как подобный провал. Артист, не способный достать необходимый ему материал! А если этот материал у него конфискуют? Мерзкие трудности, с </w:t>
      </w:r>
      <w:r w:rsidRPr="00165D20">
        <w:rPr>
          <w:rFonts w:ascii="Verdana" w:hAnsi="Verdana"/>
          <w:color w:val="000000"/>
          <w:sz w:val="20"/>
        </w:rPr>
        <w:lastRenderedPageBreak/>
        <w:t xml:space="preserve">которыми я столкнулся при закупке большой партии спичек, абсурдно противоречат тому количеству черного пороха, который мне предлагает сама армия. После того что я, как всегда, в полном неведении заказал у оптовых торговцев свои обычные 60 000 коробков, ко мне неожиданно нагрянули три представителя службы безопасности (мужского пола), которые пусть и не грубо, но весьма энергично обыскали мои жилые комнаты и ателье. Они забрали два номера журнала </w:t>
      </w:r>
      <w:r w:rsidRPr="00165D20">
        <w:rPr>
          <w:rFonts w:ascii="Verdana" w:hAnsi="Verdana"/>
          <w:i/>
          <w:iCs/>
          <w:color w:val="000000"/>
          <w:sz w:val="20"/>
        </w:rPr>
        <w:t>«Конкрет»</w:t>
      </w:r>
      <w:r w:rsidR="00165D20">
        <w:rPr>
          <w:rFonts w:ascii="Verdana" w:hAnsi="Verdana"/>
          <w:color w:val="000000"/>
          <w:sz w:val="20"/>
        </w:rPr>
        <w:t xml:space="preserve">, </w:t>
      </w:r>
      <w:r w:rsidRPr="00165D20">
        <w:rPr>
          <w:rFonts w:ascii="Verdana" w:hAnsi="Verdana"/>
          <w:color w:val="000000"/>
          <w:sz w:val="20"/>
        </w:rPr>
        <w:t xml:space="preserve">три публикации издательства </w:t>
      </w:r>
      <w:r w:rsidRPr="00165D20">
        <w:rPr>
          <w:rFonts w:ascii="Verdana" w:hAnsi="Verdana"/>
          <w:i/>
          <w:iCs/>
          <w:color w:val="000000"/>
          <w:sz w:val="20"/>
        </w:rPr>
        <w:t>«Вагенбах»</w:t>
      </w:r>
      <w:r w:rsidR="00165D20">
        <w:rPr>
          <w:rFonts w:ascii="Verdana" w:hAnsi="Verdana"/>
          <w:color w:val="000000"/>
          <w:sz w:val="20"/>
        </w:rPr>
        <w:t xml:space="preserve">, </w:t>
      </w:r>
      <w:r w:rsidRPr="00165D20">
        <w:rPr>
          <w:rFonts w:ascii="Verdana" w:hAnsi="Verdana"/>
          <w:color w:val="000000"/>
          <w:sz w:val="20"/>
        </w:rPr>
        <w:t xml:space="preserve">а также экземпляр </w:t>
      </w:r>
      <w:r w:rsidRPr="00165D20">
        <w:rPr>
          <w:rFonts w:ascii="Verdana" w:hAnsi="Verdana"/>
          <w:i/>
          <w:iCs/>
          <w:color w:val="000000"/>
          <w:sz w:val="20"/>
        </w:rPr>
        <w:t>«Франкфуртер хефте»</w:t>
      </w:r>
      <w:r w:rsidR="00165D20">
        <w:rPr>
          <w:rFonts w:ascii="Verdana" w:hAnsi="Verdana"/>
          <w:color w:val="000000"/>
          <w:sz w:val="20"/>
        </w:rPr>
        <w:t xml:space="preserve">. </w:t>
      </w:r>
      <w:r w:rsidRPr="00165D20">
        <w:rPr>
          <w:rFonts w:ascii="Verdana" w:hAnsi="Verdana"/>
          <w:color w:val="000000"/>
          <w:sz w:val="20"/>
        </w:rPr>
        <w:t xml:space="preserve">После того как они с величайшим недоверием, чуть ли не с отвращением, просмотрели </w:t>
      </w:r>
      <w:r w:rsidRPr="00165D20">
        <w:rPr>
          <w:rFonts w:ascii="Verdana" w:hAnsi="Verdana"/>
          <w:i/>
          <w:iCs/>
          <w:color w:val="000000"/>
          <w:sz w:val="20"/>
        </w:rPr>
        <w:t>«Франкфуртер рундшау»</w:t>
      </w:r>
      <w:r w:rsidR="00165D20">
        <w:rPr>
          <w:rFonts w:ascii="Verdana" w:hAnsi="Verdana"/>
          <w:color w:val="000000"/>
          <w:sz w:val="20"/>
        </w:rPr>
        <w:t xml:space="preserve">, </w:t>
      </w:r>
      <w:r w:rsidRPr="00165D20">
        <w:rPr>
          <w:rFonts w:ascii="Verdana" w:hAnsi="Verdana"/>
          <w:i/>
          <w:iCs/>
          <w:color w:val="000000"/>
          <w:sz w:val="20"/>
        </w:rPr>
        <w:t>«Шпигель»</w:t>
      </w:r>
      <w:r w:rsidR="00165D20" w:rsidRPr="00165D20">
        <w:rPr>
          <w:rFonts w:ascii="Verdana" w:hAnsi="Verdana"/>
          <w:color w:val="000000"/>
          <w:sz w:val="20"/>
        </w:rPr>
        <w:t xml:space="preserve"> </w:t>
      </w:r>
      <w:r w:rsidRPr="00165D20">
        <w:rPr>
          <w:rFonts w:ascii="Verdana" w:hAnsi="Verdana"/>
          <w:color w:val="000000"/>
          <w:sz w:val="20"/>
        </w:rPr>
        <w:t xml:space="preserve">и </w:t>
      </w:r>
      <w:r w:rsidRPr="00165D20">
        <w:rPr>
          <w:rFonts w:ascii="Verdana" w:hAnsi="Verdana"/>
          <w:i/>
          <w:iCs/>
          <w:color w:val="000000"/>
          <w:sz w:val="20"/>
        </w:rPr>
        <w:t>«Зюддойче цайтунг»</w:t>
      </w:r>
      <w:r w:rsidRPr="00165D20">
        <w:rPr>
          <w:rFonts w:ascii="Verdana" w:hAnsi="Verdana"/>
          <w:color w:val="000000"/>
          <w:sz w:val="20"/>
        </w:rPr>
        <w:t xml:space="preserve"> </w:t>
      </w:r>
      <w:r w:rsidRPr="00143080">
        <w:rPr>
          <w:rFonts w:ascii="Verdana" w:hAnsi="Verdana"/>
          <w:color w:val="000000"/>
          <w:sz w:val="20"/>
          <w:vertAlign w:val="superscript"/>
          <w:lang w:val="en-US"/>
        </w:rPr>
        <w:footnoteReference w:id="22"/>
      </w:r>
      <w:r w:rsidRPr="00165D20">
        <w:rPr>
          <w:rFonts w:ascii="Verdana" w:hAnsi="Verdana"/>
          <w:color w:val="000000"/>
          <w:sz w:val="20"/>
        </w:rPr>
        <w:t xml:space="preserve">, у меня создалось впечатление, что и ФАЦ, особенно раздел фельетона, показалась им крайне подозрительной. Лишь случайно газеты </w:t>
      </w:r>
      <w:r w:rsidRPr="00165D20">
        <w:rPr>
          <w:rFonts w:ascii="Verdana" w:hAnsi="Verdana"/>
          <w:i/>
          <w:iCs/>
          <w:color w:val="000000"/>
          <w:sz w:val="20"/>
        </w:rPr>
        <w:t>«Цайт»</w:t>
      </w:r>
      <w:r w:rsidR="00165D20" w:rsidRPr="00165D20">
        <w:rPr>
          <w:rFonts w:ascii="Verdana" w:hAnsi="Verdana"/>
          <w:color w:val="000000"/>
          <w:sz w:val="20"/>
        </w:rPr>
        <w:t xml:space="preserve"> </w:t>
      </w:r>
      <w:r w:rsidRPr="00165D20">
        <w:rPr>
          <w:rFonts w:ascii="Verdana" w:hAnsi="Verdana"/>
          <w:color w:val="000000"/>
          <w:sz w:val="20"/>
        </w:rPr>
        <w:t>у меня в доме не было.</w:t>
      </w:r>
    </w:p>
    <w:p w14:paraId="7026E4F5" w14:textId="3958C663"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Что же касается спичек, то мой деликатный намек на личное знакомство с министрами культов двух земель, управляемых ХДС, нисколько мне не помог, а робкое упоминание о том, что и министр культов земли, управляемой ХСС, мне тоже не совсем чужд, они вообще пропустили мимо ушей. В конце концов я сослался на Министерство иностранных дел, на серьезные дипломатические осложнения, могущие возникнуть, если они вздумают помешать выступлению артиста в восточноазиатском посольстве. Я долго беседовал с этими господами об искусстве и о спичках, и хотя имел возможность показать им кое</w:t>
      </w:r>
      <w:r w:rsidR="00165D20" w:rsidRPr="00165D20">
        <w:rPr>
          <w:rFonts w:ascii="Verdana" w:hAnsi="Verdana"/>
          <w:color w:val="000000"/>
          <w:sz w:val="20"/>
        </w:rPr>
        <w:t>-</w:t>
      </w:r>
      <w:r w:rsidRPr="00165D20">
        <w:rPr>
          <w:rFonts w:ascii="Verdana" w:hAnsi="Verdana"/>
          <w:color w:val="000000"/>
          <w:sz w:val="20"/>
        </w:rPr>
        <w:t>какие журналы по искусству со статьями обо мне, даже заметку в разделе культуры ФАЦ, все было тщетно. Смягчить их не удалось, а один и вовсе заявил, что искусство, зависящее от спичек,</w:t>
      </w:r>
      <w:r w:rsidR="00165D20">
        <w:rPr>
          <w:rFonts w:ascii="Verdana" w:hAnsi="Verdana"/>
          <w:color w:val="000000"/>
          <w:sz w:val="20"/>
        </w:rPr>
        <w:t xml:space="preserve"> — </w:t>
      </w:r>
      <w:r w:rsidRPr="00165D20">
        <w:rPr>
          <w:rFonts w:ascii="Verdana" w:hAnsi="Verdana"/>
          <w:color w:val="000000"/>
          <w:sz w:val="20"/>
        </w:rPr>
        <w:t>это не искусство. Представьте себя на моем месте! И это за пять часов до выступления, за три часа до репетиции! Под конец я посоветовал им подумать, как на это будет реагировать иностранная пресса. Никакого впечатления! Что было бы, убеждал я их, если бы у художника отобрали краски, у писателя</w:t>
      </w:r>
      <w:r w:rsidR="00165D20">
        <w:rPr>
          <w:rFonts w:ascii="Verdana" w:hAnsi="Verdana"/>
          <w:color w:val="000000"/>
          <w:sz w:val="20"/>
        </w:rPr>
        <w:t xml:space="preserve"> — </w:t>
      </w:r>
      <w:r w:rsidRPr="00165D20">
        <w:rPr>
          <w:rFonts w:ascii="Verdana" w:hAnsi="Verdana"/>
          <w:color w:val="000000"/>
          <w:sz w:val="20"/>
        </w:rPr>
        <w:t>карандаши! Или запретили бы продавать эти необходимые для искусства предметы! Что сталось бы тогда с искусством, не говоря уже о гарантированной конституцией свободе?</w:t>
      </w:r>
    </w:p>
    <w:p w14:paraId="1F2A6C0A"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Можете вы себе представить, что я был уже почти готов себя раскрыть? Я этого не сделал. Впрочем, насколько небрежно искали у меня эти господа, несмотря на видимость усердия, вы можете судить по тому, что ими не были обнаружены три экземпляра «Дас да» и две книжки Гюнтера Вальрафа, а ведь они лежали у меня под подушкой!</w:t>
      </w:r>
    </w:p>
    <w:p w14:paraId="397F77CD" w14:textId="285CDE8B"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Оставшись наконец один, я пошел в телефонную будку и в виде исключения вызвал «двухпалубный». Кроме того, я позвонил в восточноазиатское посольство, тамошний культурный атташе меня успокоил, сославшись на экстерриториальность, на свободу искусства и на имеющийся у них значительный запас беспошлинных спичек англо</w:t>
      </w:r>
      <w:r w:rsidR="00165D20" w:rsidRPr="00165D20">
        <w:rPr>
          <w:rFonts w:ascii="Verdana" w:hAnsi="Verdana"/>
          <w:color w:val="000000"/>
          <w:sz w:val="20"/>
        </w:rPr>
        <w:t>-</w:t>
      </w:r>
      <w:r w:rsidRPr="00165D20">
        <w:rPr>
          <w:rFonts w:ascii="Verdana" w:hAnsi="Verdana"/>
          <w:color w:val="000000"/>
          <w:sz w:val="20"/>
        </w:rPr>
        <w:t>ирландской фирмы «Т</w:t>
      </w:r>
      <w:r w:rsidRPr="00165D20">
        <w:rPr>
          <w:rFonts w:ascii="Verdana" w:hAnsi="Verdana"/>
          <w:color w:val="000000"/>
          <w:sz w:val="20"/>
          <w:lang w:val="en-US"/>
        </w:rPr>
        <w:t>h</w:t>
      </w:r>
      <w:r w:rsidRPr="00165D20">
        <w:rPr>
          <w:rFonts w:ascii="Verdana" w:hAnsi="Verdana"/>
          <w:color w:val="000000"/>
          <w:sz w:val="20"/>
        </w:rPr>
        <w:t xml:space="preserve">е </w:t>
      </w:r>
      <w:r w:rsidRPr="00165D20">
        <w:rPr>
          <w:rFonts w:ascii="Verdana" w:hAnsi="Verdana"/>
          <w:color w:val="000000"/>
          <w:sz w:val="20"/>
          <w:lang w:val="en-US"/>
        </w:rPr>
        <w:t>friendle</w:t>
      </w:r>
      <w:r w:rsidRPr="00165D20">
        <w:rPr>
          <w:rFonts w:ascii="Verdana" w:hAnsi="Verdana"/>
          <w:color w:val="000000"/>
          <w:sz w:val="20"/>
        </w:rPr>
        <w:t xml:space="preserve"> </w:t>
      </w:r>
      <w:r w:rsidRPr="00165D20">
        <w:rPr>
          <w:rFonts w:ascii="Verdana" w:hAnsi="Verdana"/>
          <w:color w:val="000000"/>
          <w:sz w:val="20"/>
          <w:lang w:val="en-US"/>
        </w:rPr>
        <w:t>match</w:t>
      </w:r>
      <w:r w:rsidRPr="00165D20">
        <w:rPr>
          <w:rFonts w:ascii="Verdana" w:hAnsi="Verdana"/>
          <w:color w:val="000000"/>
          <w:sz w:val="20"/>
        </w:rPr>
        <w:t>»</w:t>
      </w:r>
      <w:r w:rsidRPr="00143080">
        <w:rPr>
          <w:rFonts w:ascii="Verdana" w:hAnsi="Verdana"/>
          <w:color w:val="000000"/>
          <w:sz w:val="20"/>
          <w:vertAlign w:val="superscript"/>
          <w:lang w:val="en-US"/>
        </w:rPr>
        <w:footnoteReference w:id="23"/>
      </w:r>
      <w:r w:rsidRPr="00165D20">
        <w:rPr>
          <w:rFonts w:ascii="Verdana" w:hAnsi="Verdana"/>
          <w:color w:val="000000"/>
          <w:sz w:val="20"/>
        </w:rPr>
        <w:t xml:space="preserve"> Тем временем сработал «двухпалубник», и мое выступление</w:t>
      </w:r>
      <w:r w:rsidR="00165D20">
        <w:rPr>
          <w:rFonts w:ascii="Verdana" w:hAnsi="Verdana"/>
          <w:color w:val="000000"/>
          <w:sz w:val="20"/>
        </w:rPr>
        <w:t xml:space="preserve"> — </w:t>
      </w:r>
      <w:r w:rsidRPr="00165D20">
        <w:rPr>
          <w:rFonts w:ascii="Verdana" w:hAnsi="Verdana"/>
          <w:color w:val="000000"/>
          <w:sz w:val="20"/>
        </w:rPr>
        <w:t>кстати, оно имело фантастический успех</w:t>
      </w:r>
      <w:r w:rsidR="00165D20">
        <w:rPr>
          <w:rFonts w:ascii="Verdana" w:hAnsi="Verdana"/>
          <w:color w:val="000000"/>
          <w:sz w:val="20"/>
        </w:rPr>
        <w:t xml:space="preserve"> — </w:t>
      </w:r>
      <w:r w:rsidRPr="00165D20">
        <w:rPr>
          <w:rFonts w:ascii="Verdana" w:hAnsi="Verdana"/>
          <w:color w:val="000000"/>
          <w:sz w:val="20"/>
        </w:rPr>
        <w:t>было спасено.</w:t>
      </w:r>
    </w:p>
    <w:p w14:paraId="6A23C7D7" w14:textId="54FDC6D3" w:rsidR="00F441FF" w:rsidRPr="00165D20" w:rsidRDefault="00F441FF" w:rsidP="00143080">
      <w:pPr>
        <w:widowControl/>
        <w:suppressAutoHyphens/>
        <w:spacing w:after="60"/>
        <w:ind w:firstLine="283"/>
        <w:rPr>
          <w:rFonts w:ascii="Verdana" w:hAnsi="Verdana"/>
          <w:color w:val="000000"/>
          <w:sz w:val="20"/>
        </w:rPr>
      </w:pPr>
      <w:r w:rsidRPr="00165D20">
        <w:rPr>
          <w:rFonts w:ascii="Verdana" w:hAnsi="Verdana"/>
          <w:color w:val="000000"/>
          <w:sz w:val="20"/>
        </w:rPr>
        <w:t>Прошу вас теперь ничего, решительно ничего по этому поводу не предпринимать</w:t>
      </w:r>
      <w:r w:rsidR="00165D20">
        <w:rPr>
          <w:rFonts w:ascii="Verdana" w:hAnsi="Verdana"/>
          <w:color w:val="000000"/>
          <w:sz w:val="20"/>
        </w:rPr>
        <w:t xml:space="preserve"> — </w:t>
      </w:r>
      <w:r w:rsidRPr="00165D20">
        <w:rPr>
          <w:rFonts w:ascii="Verdana" w:hAnsi="Verdana"/>
          <w:color w:val="000000"/>
          <w:sz w:val="20"/>
        </w:rPr>
        <w:t>это происшествие сослужило хорошую службу моей легенде и весьма удобряет мою здешнюю почву. К тому же оно дало мне повод для составления прилагаемого списка сочувствующих и не сочувствующих, которые объявились у меня в связи с этим происшествием, подходили ко мне и т. п. Вы удивитесь, узнав, кто и как высказался по этому поводу, и моя скромная информация, обогащенная вашими негласными сведениями, может оказаться весьма полезной для принятия постановления о радикальных элементах. Прежде всего обратите внимание на легкомысленную симпатию к либералам в Министерстве иностранных дел. Там никто не подозревает, насколько опасны спичечные головки на самом деле! Полное отсутствие понимания при чрезвычайных обстоятельствах.</w:t>
      </w:r>
    </w:p>
    <w:p w14:paraId="67209EAA" w14:textId="77777777" w:rsidR="00F441FF" w:rsidRPr="00165D20" w:rsidRDefault="00F441FF" w:rsidP="00165D20">
      <w:pPr>
        <w:pStyle w:val="CiteAuthor"/>
        <w:widowControl/>
        <w:suppressAutoHyphens/>
        <w:ind w:left="0" w:right="0" w:firstLine="283"/>
        <w:rPr>
          <w:rFonts w:ascii="Verdana" w:hAnsi="Verdana"/>
          <w:b w:val="0"/>
          <w:color w:val="000000"/>
          <w:sz w:val="20"/>
        </w:rPr>
      </w:pPr>
      <w:r w:rsidRPr="00165D20">
        <w:rPr>
          <w:rFonts w:ascii="Verdana" w:hAnsi="Verdana"/>
          <w:b w:val="0"/>
          <w:color w:val="000000"/>
          <w:sz w:val="20"/>
        </w:rPr>
        <w:t>Краснозобик.</w:t>
      </w:r>
    </w:p>
    <w:p w14:paraId="6973DF5C" w14:textId="77777777" w:rsidR="00F441FF" w:rsidRPr="00165D20" w:rsidRDefault="00F441FF" w:rsidP="00165D20">
      <w:pPr>
        <w:widowControl/>
        <w:suppressAutoHyphens/>
        <w:ind w:firstLine="283"/>
        <w:rPr>
          <w:rFonts w:ascii="Verdana" w:hAnsi="Verdana"/>
          <w:color w:val="000000"/>
          <w:sz w:val="20"/>
        </w:rPr>
      </w:pPr>
    </w:p>
    <w:p w14:paraId="1D4CB313" w14:textId="77777777" w:rsidR="00F441FF" w:rsidRPr="00165D20" w:rsidRDefault="00F441FF" w:rsidP="00165D20">
      <w:pPr>
        <w:widowControl/>
        <w:suppressAutoHyphens/>
        <w:ind w:firstLine="283"/>
        <w:rPr>
          <w:rFonts w:ascii="Verdana" w:hAnsi="Verdana"/>
          <w:color w:val="000000"/>
          <w:sz w:val="20"/>
        </w:rPr>
      </w:pPr>
    </w:p>
    <w:p w14:paraId="227EB3E6" w14:textId="653AD94C" w:rsidR="00F441FF" w:rsidRPr="00165D20" w:rsidRDefault="00F441FF" w:rsidP="00143080">
      <w:pPr>
        <w:pStyle w:val="Heading2"/>
        <w:keepNext/>
        <w:widowControl/>
        <w:suppressAutoHyphens/>
        <w:jc w:val="both"/>
        <w:rPr>
          <w:rFonts w:ascii="Verdana" w:hAnsi="Verdana"/>
          <w:b w:val="0"/>
          <w:color w:val="000000"/>
          <w:sz w:val="20"/>
        </w:rPr>
      </w:pPr>
      <w:r w:rsidRPr="00165D20">
        <w:rPr>
          <w:rFonts w:ascii="Verdana" w:hAnsi="Verdana"/>
          <w:b w:val="0"/>
          <w:color w:val="000000"/>
          <w:sz w:val="20"/>
        </w:rPr>
        <w:lastRenderedPageBreak/>
        <w:t>5. РАБОЧАЯ ЛОШАДЬ</w:t>
      </w:r>
      <w:r w:rsidR="00165D20">
        <w:rPr>
          <w:rFonts w:ascii="Verdana" w:hAnsi="Verdana"/>
          <w:b w:val="0"/>
          <w:color w:val="000000"/>
          <w:sz w:val="20"/>
        </w:rPr>
        <w:t xml:space="preserve"> — </w:t>
      </w:r>
      <w:r w:rsidRPr="00165D20">
        <w:rPr>
          <w:rFonts w:ascii="Verdana" w:hAnsi="Verdana"/>
          <w:b w:val="0"/>
          <w:color w:val="000000"/>
          <w:sz w:val="20"/>
        </w:rPr>
        <w:t>ЗАВ. КОНЮШНЕЙ</w:t>
      </w:r>
    </w:p>
    <w:p w14:paraId="71C849C8" w14:textId="77777777" w:rsidR="00F441FF" w:rsidRPr="00165D20" w:rsidRDefault="00F441FF" w:rsidP="00143080">
      <w:pPr>
        <w:keepNext/>
        <w:widowControl/>
        <w:suppressAutoHyphens/>
        <w:ind w:firstLine="283"/>
        <w:rPr>
          <w:rFonts w:ascii="Verdana" w:hAnsi="Verdana"/>
          <w:color w:val="000000"/>
          <w:sz w:val="20"/>
        </w:rPr>
      </w:pPr>
    </w:p>
    <w:p w14:paraId="2BC36595" w14:textId="56126A24"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Успех в экзотическом посольстве развязал ему язык. Уже на следующее утро он дал мне интервью. Спесиво, гордо, важно. Сказал также, что ввиду его растущей популярности он все</w:t>
      </w:r>
      <w:r w:rsidR="00165D20" w:rsidRPr="00165D20">
        <w:rPr>
          <w:rFonts w:ascii="Verdana" w:hAnsi="Verdana"/>
          <w:color w:val="000000"/>
          <w:sz w:val="20"/>
        </w:rPr>
        <w:t>-</w:t>
      </w:r>
      <w:r w:rsidRPr="00165D20">
        <w:rPr>
          <w:rFonts w:ascii="Verdana" w:hAnsi="Verdana"/>
          <w:color w:val="000000"/>
          <w:sz w:val="20"/>
        </w:rPr>
        <w:t>таки должен еще подумать, вступать ли ему в Комитет. Сначала он разыгрывал из себя антишовиниста, хвалил качество англо</w:t>
      </w:r>
      <w:r w:rsidR="00165D20" w:rsidRPr="00165D20">
        <w:rPr>
          <w:rFonts w:ascii="Verdana" w:hAnsi="Verdana"/>
          <w:color w:val="000000"/>
          <w:sz w:val="20"/>
        </w:rPr>
        <w:t>-</w:t>
      </w:r>
      <w:r w:rsidRPr="00165D20">
        <w:rPr>
          <w:rFonts w:ascii="Verdana" w:hAnsi="Verdana"/>
          <w:color w:val="000000"/>
          <w:sz w:val="20"/>
        </w:rPr>
        <w:t>ирландских, шведских, даже итальянских спичек (просил в разных посольствах оказать ему «деловую помощь» спичками) и заявил, что прискорбное вмешательство в его дела, необходимость коего он, безусловно, понимает, навело его на мысль пользоваться в будущем только заграничными спичками. Когда я его спросил, как обстоит дело с советскими спичками и спичками из ГДР, Венгрии и т. д., он довольно глупо усмехнулся и сказал, что намерен их испробовать и «принять в расчет».</w:t>
      </w:r>
    </w:p>
    <w:p w14:paraId="021CDC93"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Я забрасывал всевозможные удочки: не фашизм ли это уже, что это за страна, где ставят преграды искусству, не стоит ли мне рассказать об этом скандале по датскому радио. Он не клюнул, сослался, в полном соответствии с той псевдореакционной личиной, которую он на себя надел, на «пусть горькую, но осознанную необходимость». Гегель? Он не попался ни на какую приманку.</w:t>
      </w:r>
    </w:p>
    <w:p w14:paraId="2846A5E8" w14:textId="3E7AD6C2"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Потом мы долго и подробно беседовали о воздействии спичечной акции (которую он все же назвал «спичечной истерией») на торговлю продуктами питания, косметикой и аптекарскими товарами, на всякого рода мастерские, на изготовителей приспособлений для фейерверка и прочих забав и на торговцев, розничных и оптовых, этими предметами. Ему уже было известно, что посольство Китайской Народной Республики заявило протест МИДу и уведомило, что будет изготовлять ракеты самостоятельно: древние китайские традиции никоим образом не могут быть нарушены, точно так же не может быть нарушено и соблюдение этих традиций. Кроме того, поступило</w:t>
      </w:r>
      <w:r w:rsidR="00165D20">
        <w:rPr>
          <w:rFonts w:ascii="Verdana" w:hAnsi="Verdana"/>
          <w:color w:val="000000"/>
          <w:sz w:val="20"/>
        </w:rPr>
        <w:t xml:space="preserve"> — </w:t>
      </w:r>
      <w:r w:rsidRPr="00165D20">
        <w:rPr>
          <w:rFonts w:ascii="Verdana" w:hAnsi="Verdana"/>
          <w:color w:val="000000"/>
          <w:sz w:val="20"/>
        </w:rPr>
        <w:t>это он тоже знал</w:t>
      </w:r>
      <w:r w:rsidR="00165D20">
        <w:rPr>
          <w:rFonts w:ascii="Verdana" w:hAnsi="Verdana"/>
          <w:color w:val="000000"/>
          <w:sz w:val="20"/>
        </w:rPr>
        <w:t xml:space="preserve"> — </w:t>
      </w:r>
      <w:r w:rsidRPr="00165D20">
        <w:rPr>
          <w:rFonts w:ascii="Verdana" w:hAnsi="Verdana"/>
          <w:color w:val="000000"/>
          <w:sz w:val="20"/>
        </w:rPr>
        <w:t>заявление от обиженных офицеров запаса, которые собирались в своем союзе отметить какой</w:t>
      </w:r>
      <w:r w:rsidR="00165D20" w:rsidRPr="00165D20">
        <w:rPr>
          <w:rFonts w:ascii="Verdana" w:hAnsi="Verdana"/>
          <w:color w:val="000000"/>
          <w:sz w:val="20"/>
        </w:rPr>
        <w:t>-</w:t>
      </w:r>
      <w:r w:rsidRPr="00165D20">
        <w:rPr>
          <w:rFonts w:ascii="Verdana" w:hAnsi="Verdana"/>
          <w:color w:val="000000"/>
          <w:sz w:val="20"/>
        </w:rPr>
        <w:t>то юбилей (а может, производство своего председателя в генералы запаса?) и устроить по этому случаю фейерверк. Заверения в документально подтвержденных патриотических убеждениях и в прямо</w:t>
      </w:r>
      <w:r w:rsidR="00165D20" w:rsidRPr="00165D20">
        <w:rPr>
          <w:rFonts w:ascii="Verdana" w:hAnsi="Verdana"/>
          <w:color w:val="000000"/>
          <w:sz w:val="20"/>
        </w:rPr>
        <w:t>-</w:t>
      </w:r>
      <w:r w:rsidRPr="00165D20">
        <w:rPr>
          <w:rFonts w:ascii="Verdana" w:hAnsi="Verdana"/>
          <w:color w:val="000000"/>
          <w:sz w:val="20"/>
        </w:rPr>
        <w:t>таки безупречном политическом прошлом, настоящем и будущем их председателя ни к чему не привели. Даже вмешательство председателя ХДС было оставлено без внимания. Нет уж! Порох есть порох, и кто знает, не придет ли в голову какому</w:t>
      </w:r>
      <w:r w:rsidR="00165D20" w:rsidRPr="00165D20">
        <w:rPr>
          <w:rFonts w:ascii="Verdana" w:hAnsi="Verdana"/>
          <w:color w:val="000000"/>
          <w:sz w:val="20"/>
        </w:rPr>
        <w:t>-</w:t>
      </w:r>
      <w:r w:rsidRPr="00165D20">
        <w:rPr>
          <w:rFonts w:ascii="Verdana" w:hAnsi="Verdana"/>
          <w:color w:val="000000"/>
          <w:sz w:val="20"/>
        </w:rPr>
        <w:t>нибудь чокнутому майору (а такие есть!) шальная мысль. Жаль, конечно, потому что этот союз сам по себе достоин поощрения, но на данном этапе исключения могут вызвать недовольство. Искусству</w:t>
      </w:r>
      <w:r w:rsidR="00165D20" w:rsidRPr="00165D20">
        <w:rPr>
          <w:rFonts w:ascii="Verdana" w:hAnsi="Verdana"/>
          <w:color w:val="000000"/>
          <w:sz w:val="20"/>
        </w:rPr>
        <w:t>-</w:t>
      </w:r>
      <w:r w:rsidRPr="00165D20">
        <w:rPr>
          <w:rFonts w:ascii="Verdana" w:hAnsi="Verdana"/>
          <w:color w:val="000000"/>
          <w:sz w:val="20"/>
        </w:rPr>
        <w:t>де ставят палки в колеса, а милитаристам полная свобода!</w:t>
      </w:r>
    </w:p>
    <w:p w14:paraId="39577918" w14:textId="1C4A05E6"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Лишь позднее, когда мы с ним волей</w:t>
      </w:r>
      <w:r w:rsidR="00165D20" w:rsidRPr="00165D20">
        <w:rPr>
          <w:rFonts w:ascii="Verdana" w:hAnsi="Verdana"/>
          <w:color w:val="000000"/>
          <w:sz w:val="20"/>
        </w:rPr>
        <w:t>-</w:t>
      </w:r>
      <w:r w:rsidRPr="00165D20">
        <w:rPr>
          <w:rFonts w:ascii="Verdana" w:hAnsi="Verdana"/>
          <w:color w:val="000000"/>
          <w:sz w:val="20"/>
        </w:rPr>
        <w:t>неволей коснулись актуальных вопросов, зашла речь о его взглядах на искусство. Его ателье, расположенное, кстати, на заднем дворе бывшей фабрики, выглядит отнюдь не по</w:t>
      </w:r>
      <w:r w:rsidR="00165D20" w:rsidRPr="00165D20">
        <w:rPr>
          <w:rFonts w:ascii="Verdana" w:hAnsi="Verdana"/>
          <w:color w:val="000000"/>
          <w:sz w:val="20"/>
        </w:rPr>
        <w:t>-</w:t>
      </w:r>
      <w:r w:rsidRPr="00165D20">
        <w:rPr>
          <w:rFonts w:ascii="Verdana" w:hAnsi="Verdana"/>
          <w:color w:val="000000"/>
          <w:sz w:val="20"/>
        </w:rPr>
        <w:t>спартански, а наоборот, очень даже уютно. Стены оклеены старыми планами выступлений дортмундского и берлинского периодов его жизни, основная тема</w:t>
      </w:r>
      <w:r w:rsidR="00165D20">
        <w:rPr>
          <w:rFonts w:ascii="Verdana" w:hAnsi="Verdana"/>
          <w:color w:val="000000"/>
          <w:sz w:val="20"/>
        </w:rPr>
        <w:t xml:space="preserve"> — </w:t>
      </w:r>
      <w:r w:rsidRPr="00165D20">
        <w:rPr>
          <w:rFonts w:ascii="Verdana" w:hAnsi="Verdana"/>
          <w:color w:val="000000"/>
          <w:sz w:val="20"/>
        </w:rPr>
        <w:t>«поставить свечи», зажечь огни, зажигательные мысли, революция с небес. При этом аргументирует он очень ловко: у всех религий, говорит он, в обычае «возжигать» свечи или огоньки. Праздник св. Люции</w:t>
      </w:r>
      <w:r w:rsidRPr="00143080">
        <w:rPr>
          <w:rFonts w:ascii="Verdana" w:hAnsi="Verdana"/>
          <w:color w:val="000000"/>
          <w:sz w:val="20"/>
          <w:vertAlign w:val="superscript"/>
          <w:lang w:val="en-US"/>
        </w:rPr>
        <w:footnoteReference w:id="24"/>
      </w:r>
      <w:r w:rsidRPr="00165D20">
        <w:rPr>
          <w:rFonts w:ascii="Verdana" w:hAnsi="Verdana"/>
          <w:color w:val="000000"/>
          <w:sz w:val="20"/>
        </w:rPr>
        <w:t xml:space="preserve">, </w:t>
      </w:r>
      <w:r w:rsidRPr="00165D20">
        <w:rPr>
          <w:rFonts w:ascii="Verdana" w:hAnsi="Verdana"/>
          <w:color w:val="000000"/>
          <w:sz w:val="20"/>
          <w:lang w:val="en-US"/>
        </w:rPr>
        <w:t>Jul</w:t>
      </w:r>
      <w:r w:rsidRPr="00143080">
        <w:rPr>
          <w:rFonts w:ascii="Verdana" w:hAnsi="Verdana"/>
          <w:color w:val="000000"/>
          <w:sz w:val="20"/>
          <w:vertAlign w:val="superscript"/>
          <w:lang w:val="en-US"/>
        </w:rPr>
        <w:footnoteReference w:id="25"/>
      </w:r>
      <w:r w:rsidRPr="00165D20">
        <w:rPr>
          <w:rFonts w:ascii="Verdana" w:hAnsi="Verdana"/>
          <w:color w:val="000000"/>
          <w:sz w:val="20"/>
        </w:rPr>
        <w:t>, солнцестояние, рождественская елка, свечи в церквах, алтари с приношениями по обету и т. д. Это одинаково распространено как на Востоке, так и на Западе. Потом он заговорил об «Интернационале огнезажигания». Зажигание должно затем продолжаться и передаваться дальше в форме «зажигательных мыслей». Вместо телефона надо проложить огнепроводный шнур. В этом принципе однозначно просматривается модель «запального шнура», которым он хочет «опоясать весь мир». Подземные зажигательные устройства, огнепроводы, зажигательные системы с дистанционным управлением, сплошь произведения искусства, «корневая система воспламенения и юмора». Должен признаться, что юмор этого господина, который за портвейном, сигарками и под очень тихую ирландскую народную музыку проповедует о революции с небес, рассуждает об огнепроводных системах, кажется мне весьма кладбищенским.</w:t>
      </w:r>
    </w:p>
    <w:p w14:paraId="6BCD66F5" w14:textId="096DD353"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lastRenderedPageBreak/>
        <w:t>У него хватило смелости включить в свою зажигательную схему даже нефтепровод, а «поскольку НАТО располагает целой системой разнообразных и широко разветвленных трубопроводов», то враждебное отношение к НАТО он считает прямо</w:t>
      </w:r>
      <w:r w:rsidR="00165D20" w:rsidRPr="00165D20">
        <w:rPr>
          <w:rFonts w:ascii="Verdana" w:hAnsi="Verdana"/>
          <w:color w:val="000000"/>
          <w:sz w:val="20"/>
        </w:rPr>
        <w:t>-</w:t>
      </w:r>
      <w:r w:rsidRPr="00165D20">
        <w:rPr>
          <w:rFonts w:ascii="Verdana" w:hAnsi="Verdana"/>
          <w:color w:val="000000"/>
          <w:sz w:val="20"/>
        </w:rPr>
        <w:t>таки реакционным.</w:t>
      </w:r>
    </w:p>
    <w:p w14:paraId="41F3ABA8" w14:textId="1669822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Вы мне поверите, что я ушел от него с весьма смутным чувством. Слова, сказанные им на прощанье, я счел явной издевкой. Он проводил меня до дверей, предложил во всякое время давать мне дополнительную информацию о состоянии искусства в столице. А потом шепнул: «Сыр, тертый сыр, тертый. Вы же связаны со страной, где изготовление сыра имеет давнюю традицию!» Я не мог понять, к чему эти намеки, но спрашивать не стал</w:t>
      </w:r>
      <w:r w:rsidR="00165D20">
        <w:rPr>
          <w:rFonts w:ascii="Verdana" w:hAnsi="Verdana"/>
          <w:color w:val="000000"/>
          <w:sz w:val="20"/>
        </w:rPr>
        <w:t xml:space="preserve"> — </w:t>
      </w:r>
      <w:r w:rsidRPr="00165D20">
        <w:rPr>
          <w:rFonts w:ascii="Verdana" w:hAnsi="Verdana"/>
          <w:color w:val="000000"/>
          <w:sz w:val="20"/>
        </w:rPr>
        <w:t>не хотел унижаться, так что прошу вас, разузнайте, что за всем этим кроется. Возле его ванной комнаты я, между прочим, обнаружил груды батареек разного напряжения. Разумеется, все это нужно ему для «произведений искусства». Существуют ведь художники, которые разбрызгивают краску из пистолета. Советую его взять.</w:t>
      </w:r>
    </w:p>
    <w:p w14:paraId="3C0D202D" w14:textId="2FC4E08D" w:rsidR="00F441FF" w:rsidRPr="00165D20" w:rsidRDefault="00F441FF" w:rsidP="00143080">
      <w:pPr>
        <w:widowControl/>
        <w:suppressAutoHyphens/>
        <w:spacing w:after="60"/>
        <w:ind w:firstLine="283"/>
        <w:rPr>
          <w:rFonts w:ascii="Verdana" w:hAnsi="Verdana"/>
          <w:color w:val="000000"/>
          <w:sz w:val="20"/>
        </w:rPr>
      </w:pPr>
      <w:r w:rsidRPr="00165D20">
        <w:rPr>
          <w:rFonts w:ascii="Verdana" w:hAnsi="Verdana"/>
          <w:color w:val="000000"/>
          <w:sz w:val="20"/>
        </w:rPr>
        <w:t>Конечно, я и сам не слишком рад тому, как подействовало мое предостережение насчет спичек. Слух, что для покупки спичек вскоре надо будет иметь специальное разрешение, разнесся с ошеломляющей быстротой, их начали панически скупать, потом в магазинах вдруг стали припрятывать зажигалки, а когда под угрозой изъятия оказались еще и газовые баллончики для зажигалок (по ошибке, но пока выяснилось, что это ошибка, и принятые меры были отменены, ушли бесценные часы), люди стали гоняться за фитильными зажигалками, но разве фитили не так же опасны? Моментально образовался черный рынок, отмечались проявления истерии не только из</w:t>
      </w:r>
      <w:r w:rsidR="00165D20" w:rsidRPr="00165D20">
        <w:rPr>
          <w:rFonts w:ascii="Verdana" w:hAnsi="Verdana"/>
          <w:color w:val="000000"/>
          <w:sz w:val="20"/>
        </w:rPr>
        <w:t>-</w:t>
      </w:r>
      <w:r w:rsidRPr="00165D20">
        <w:rPr>
          <w:rFonts w:ascii="Verdana" w:hAnsi="Verdana"/>
          <w:color w:val="000000"/>
          <w:sz w:val="20"/>
        </w:rPr>
        <w:t>за нехватки спичек, скорее даже из</w:t>
      </w:r>
      <w:r w:rsidR="00165D20" w:rsidRPr="00165D20">
        <w:rPr>
          <w:rFonts w:ascii="Verdana" w:hAnsi="Verdana"/>
          <w:color w:val="000000"/>
          <w:sz w:val="20"/>
        </w:rPr>
        <w:t>-</w:t>
      </w:r>
      <w:r w:rsidRPr="00165D20">
        <w:rPr>
          <w:rFonts w:ascii="Verdana" w:hAnsi="Verdana"/>
          <w:color w:val="000000"/>
          <w:sz w:val="20"/>
        </w:rPr>
        <w:t>за связанной с ними опасности. Сделали несколько обысков, не у одного нашего приятеля. Теперь обстановка почти нормализовалась</w:t>
      </w:r>
      <w:r w:rsidR="00165D20">
        <w:rPr>
          <w:rFonts w:ascii="Verdana" w:hAnsi="Verdana"/>
          <w:color w:val="000000"/>
          <w:sz w:val="20"/>
        </w:rPr>
        <w:t xml:space="preserve"> — </w:t>
      </w:r>
      <w:r w:rsidRPr="00165D20">
        <w:rPr>
          <w:rFonts w:ascii="Verdana" w:hAnsi="Verdana"/>
          <w:color w:val="000000"/>
          <w:sz w:val="20"/>
        </w:rPr>
        <w:t>с тех пор как соответствующие инстанции сообщили, что вовсе не все спички будут изъяты. Один из моих английских коллег тут же спроворил антинемецкую статью под названием «</w:t>
      </w:r>
      <w:r w:rsidRPr="00165D20">
        <w:rPr>
          <w:rFonts w:ascii="Verdana" w:hAnsi="Verdana"/>
          <w:color w:val="000000"/>
          <w:sz w:val="20"/>
          <w:lang w:val="en-US"/>
        </w:rPr>
        <w:t>German</w:t>
      </w:r>
      <w:r w:rsidRPr="00165D20">
        <w:rPr>
          <w:rFonts w:ascii="Verdana" w:hAnsi="Verdana"/>
          <w:color w:val="000000"/>
          <w:sz w:val="20"/>
        </w:rPr>
        <w:t xml:space="preserve"> </w:t>
      </w:r>
      <w:r w:rsidRPr="00165D20">
        <w:rPr>
          <w:rFonts w:ascii="Verdana" w:hAnsi="Verdana"/>
          <w:color w:val="000000"/>
          <w:sz w:val="20"/>
          <w:lang w:val="en-US"/>
        </w:rPr>
        <w:t>matchbox</w:t>
      </w:r>
      <w:r w:rsidRPr="00165D20">
        <w:rPr>
          <w:rFonts w:ascii="Verdana" w:hAnsi="Verdana"/>
          <w:color w:val="000000"/>
          <w:sz w:val="20"/>
        </w:rPr>
        <w:t xml:space="preserve"> </w:t>
      </w:r>
      <w:r w:rsidRPr="00165D20">
        <w:rPr>
          <w:rFonts w:ascii="Verdana" w:hAnsi="Verdana"/>
          <w:color w:val="000000"/>
          <w:sz w:val="20"/>
          <w:lang w:val="en-US"/>
        </w:rPr>
        <w:t>revolution</w:t>
      </w:r>
      <w:r w:rsidRPr="00165D20">
        <w:rPr>
          <w:rFonts w:ascii="Verdana" w:hAnsi="Verdana"/>
          <w:color w:val="000000"/>
          <w:sz w:val="20"/>
        </w:rPr>
        <w:t>»</w:t>
      </w:r>
      <w:r w:rsidRPr="00143080">
        <w:rPr>
          <w:rFonts w:ascii="Verdana" w:hAnsi="Verdana"/>
          <w:color w:val="000000"/>
          <w:sz w:val="20"/>
          <w:vertAlign w:val="superscript"/>
          <w:lang w:val="en-US"/>
        </w:rPr>
        <w:footnoteReference w:id="26"/>
      </w:r>
      <w:r w:rsidRPr="00165D20">
        <w:rPr>
          <w:rFonts w:ascii="Verdana" w:hAnsi="Verdana"/>
          <w:color w:val="000000"/>
          <w:sz w:val="20"/>
        </w:rPr>
        <w:t>, где описал, как у известной в городе бельгийской журналистки, заядлой курильщицы, славящейся тем, что она терпеть не может зажигалки, сделался сердечный приступ. Представителям правительства было совсем не легко отвечать на вопросы по этому поводу; один корреспондент из Восточного блока (кстати, очень зловредный) спросил, не пора ли уже обучить немецкий народ добывать огонь трением? Прозвучали слова «каменный век», даже «ледниковый период». Пошли разговоры о «произволе властей», о «чрезмерной осторожности». Но разве осторожность может быть чрезмерной?</w:t>
      </w:r>
    </w:p>
    <w:p w14:paraId="10967C47" w14:textId="77777777" w:rsidR="00F441FF" w:rsidRPr="00165D20" w:rsidRDefault="00F441FF" w:rsidP="00165D20">
      <w:pPr>
        <w:pStyle w:val="CiteAuthor"/>
        <w:widowControl/>
        <w:suppressAutoHyphens/>
        <w:ind w:left="0" w:right="0" w:firstLine="283"/>
        <w:rPr>
          <w:rFonts w:ascii="Verdana" w:hAnsi="Verdana"/>
          <w:b w:val="0"/>
          <w:color w:val="000000"/>
          <w:sz w:val="20"/>
        </w:rPr>
      </w:pPr>
      <w:r w:rsidRPr="00165D20">
        <w:rPr>
          <w:rFonts w:ascii="Verdana" w:hAnsi="Verdana"/>
          <w:b w:val="0"/>
          <w:color w:val="000000"/>
          <w:sz w:val="20"/>
        </w:rPr>
        <w:t>Раб. лошадь.</w:t>
      </w:r>
    </w:p>
    <w:p w14:paraId="782A618B" w14:textId="77777777" w:rsidR="00F441FF" w:rsidRPr="00165D20" w:rsidRDefault="00F441FF" w:rsidP="00165D20">
      <w:pPr>
        <w:widowControl/>
        <w:suppressAutoHyphens/>
        <w:ind w:firstLine="283"/>
        <w:rPr>
          <w:rFonts w:ascii="Verdana" w:hAnsi="Verdana"/>
          <w:color w:val="000000"/>
          <w:sz w:val="20"/>
        </w:rPr>
      </w:pPr>
    </w:p>
    <w:p w14:paraId="0CED02B7" w14:textId="049FFD7D"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Чтобы подытожить мои наблюдения за двумя другими лицами, сочувствующими радикалам: дама, которую мы условились называть Поцелуйчик (в свое время она подвезла в своей машине на вокзал дядю одной родственницы У. М., гостившего у ее соседа, хотя прекрасно </w:t>
      </w:r>
      <w:r w:rsidRPr="00165D20">
        <w:rPr>
          <w:rFonts w:ascii="Verdana" w:hAnsi="Verdana"/>
          <w:i/>
          <w:iCs/>
          <w:color w:val="000000"/>
          <w:sz w:val="20"/>
        </w:rPr>
        <w:t>знала</w:t>
      </w:r>
      <w:r w:rsidR="00165D20">
        <w:rPr>
          <w:rFonts w:ascii="Verdana" w:hAnsi="Verdana"/>
          <w:color w:val="000000"/>
          <w:sz w:val="20"/>
        </w:rPr>
        <w:t xml:space="preserve">, </w:t>
      </w:r>
      <w:r w:rsidRPr="00165D20">
        <w:rPr>
          <w:rFonts w:ascii="Verdana" w:hAnsi="Verdana"/>
          <w:color w:val="000000"/>
          <w:sz w:val="20"/>
        </w:rPr>
        <w:t xml:space="preserve">кто это!), ни малейшего раскаяния не выражает! Она отказывается от интервью, от заявлений, от какой бы то ни было информации, </w:t>
      </w:r>
      <w:r w:rsidRPr="00165D20">
        <w:rPr>
          <w:rFonts w:ascii="Verdana" w:hAnsi="Verdana"/>
          <w:i/>
          <w:iCs/>
          <w:color w:val="000000"/>
          <w:sz w:val="20"/>
        </w:rPr>
        <w:t>хотя</w:t>
      </w:r>
      <w:r w:rsidR="00165D20" w:rsidRPr="00165D20">
        <w:rPr>
          <w:rFonts w:ascii="Verdana" w:hAnsi="Verdana"/>
          <w:color w:val="000000"/>
          <w:sz w:val="20"/>
        </w:rPr>
        <w:t xml:space="preserve"> </w:t>
      </w:r>
      <w:r w:rsidRPr="00165D20">
        <w:rPr>
          <w:rFonts w:ascii="Verdana" w:hAnsi="Verdana"/>
          <w:color w:val="000000"/>
          <w:sz w:val="20"/>
        </w:rPr>
        <w:t>ее муж</w:t>
      </w:r>
      <w:r w:rsidR="00165D20">
        <w:rPr>
          <w:rFonts w:ascii="Verdana" w:hAnsi="Verdana"/>
          <w:color w:val="000000"/>
          <w:sz w:val="20"/>
        </w:rPr>
        <w:t xml:space="preserve"> — </w:t>
      </w:r>
      <w:r w:rsidRPr="00165D20">
        <w:rPr>
          <w:rFonts w:ascii="Verdana" w:hAnsi="Verdana"/>
          <w:color w:val="000000"/>
          <w:sz w:val="20"/>
        </w:rPr>
        <w:t>средний чиновник Министерства внутренних дел. Этот человек, когда с ним заговаривают о странном поведении его жены, только прикидывается смущенным. Никаких выводов он сам из этого делать не желает. Сделает ли выводы МВД, для меня весьма сомнительно, особенно после того, как наша очаровательница, Поцелуйчик, недавно все</w:t>
      </w:r>
      <w:r w:rsidR="00165D20" w:rsidRPr="00165D20">
        <w:rPr>
          <w:rFonts w:ascii="Verdana" w:hAnsi="Verdana"/>
          <w:color w:val="000000"/>
          <w:sz w:val="20"/>
        </w:rPr>
        <w:t>-</w:t>
      </w:r>
      <w:r w:rsidRPr="00165D20">
        <w:rPr>
          <w:rFonts w:ascii="Verdana" w:hAnsi="Verdana"/>
          <w:color w:val="000000"/>
          <w:sz w:val="20"/>
        </w:rPr>
        <w:t>таки заявила, что упомянутый господин был очень обаятелен, к тому же он инвалид. Вот и все. Раскаяния</w:t>
      </w:r>
      <w:r w:rsidR="00165D20">
        <w:rPr>
          <w:rFonts w:ascii="Verdana" w:hAnsi="Verdana"/>
          <w:color w:val="000000"/>
          <w:sz w:val="20"/>
        </w:rPr>
        <w:t xml:space="preserve"> — </w:t>
      </w:r>
      <w:r w:rsidRPr="00165D20">
        <w:rPr>
          <w:rFonts w:ascii="Verdana" w:hAnsi="Verdana"/>
          <w:color w:val="000000"/>
          <w:sz w:val="20"/>
        </w:rPr>
        <w:t>ни малейшего! Никаких последствий</w:t>
      </w:r>
      <w:r w:rsidR="00165D20">
        <w:rPr>
          <w:rFonts w:ascii="Verdana" w:hAnsi="Verdana"/>
          <w:color w:val="000000"/>
          <w:sz w:val="20"/>
        </w:rPr>
        <w:t xml:space="preserve"> — </w:t>
      </w:r>
      <w:r w:rsidRPr="00165D20">
        <w:rPr>
          <w:rFonts w:ascii="Verdana" w:hAnsi="Verdana"/>
          <w:color w:val="000000"/>
          <w:sz w:val="20"/>
        </w:rPr>
        <w:t>и непоследовательное Министерство внутренних дел.</w:t>
      </w:r>
    </w:p>
    <w:p w14:paraId="7B8DEBA3" w14:textId="4EEA2168" w:rsidR="00F441FF" w:rsidRPr="00165D20" w:rsidRDefault="00F441FF" w:rsidP="00143080">
      <w:pPr>
        <w:widowControl/>
        <w:suppressAutoHyphens/>
        <w:spacing w:after="60"/>
        <w:ind w:firstLine="283"/>
        <w:rPr>
          <w:rFonts w:ascii="Verdana" w:hAnsi="Verdana"/>
          <w:color w:val="000000"/>
          <w:sz w:val="20"/>
        </w:rPr>
      </w:pPr>
      <w:r w:rsidRPr="00165D20">
        <w:rPr>
          <w:rFonts w:ascii="Verdana" w:hAnsi="Verdana"/>
          <w:color w:val="000000"/>
          <w:sz w:val="20"/>
        </w:rPr>
        <w:t>Случай 4</w:t>
      </w:r>
      <w:r w:rsidR="00165D20" w:rsidRPr="00165D20">
        <w:rPr>
          <w:rFonts w:ascii="Verdana" w:hAnsi="Verdana"/>
          <w:color w:val="000000"/>
          <w:sz w:val="20"/>
        </w:rPr>
        <w:t>-</w:t>
      </w:r>
      <w:r w:rsidRPr="00165D20">
        <w:rPr>
          <w:rFonts w:ascii="Verdana" w:hAnsi="Verdana"/>
          <w:color w:val="000000"/>
          <w:sz w:val="20"/>
        </w:rPr>
        <w:t>й. С Руффино, по</w:t>
      </w:r>
      <w:r w:rsidR="00165D20" w:rsidRPr="00165D20">
        <w:rPr>
          <w:rFonts w:ascii="Verdana" w:hAnsi="Verdana"/>
          <w:color w:val="000000"/>
          <w:sz w:val="20"/>
        </w:rPr>
        <w:t>-</w:t>
      </w:r>
      <w:r w:rsidRPr="00165D20">
        <w:rPr>
          <w:rFonts w:ascii="Verdana" w:hAnsi="Verdana"/>
          <w:color w:val="000000"/>
          <w:sz w:val="20"/>
        </w:rPr>
        <w:t>видимому, все ясно. Он отказался от своего прихода и был вынужден взять отпуск. У него тоже</w:t>
      </w:r>
      <w:r w:rsidR="00165D20">
        <w:rPr>
          <w:rFonts w:ascii="Verdana" w:hAnsi="Verdana"/>
          <w:color w:val="000000"/>
          <w:sz w:val="20"/>
        </w:rPr>
        <w:t xml:space="preserve"> — </w:t>
      </w:r>
      <w:r w:rsidRPr="00165D20">
        <w:rPr>
          <w:rFonts w:ascii="Verdana" w:hAnsi="Verdana"/>
          <w:color w:val="000000"/>
          <w:sz w:val="20"/>
        </w:rPr>
        <w:t>никаких признаков понимания или раскаяния, наоборот: он говорит, что сделал бы это еще раз, и если детям когда</w:t>
      </w:r>
      <w:r w:rsidR="00165D20" w:rsidRPr="00165D20">
        <w:rPr>
          <w:rFonts w:ascii="Verdana" w:hAnsi="Verdana"/>
          <w:color w:val="000000"/>
          <w:sz w:val="20"/>
        </w:rPr>
        <w:t>-</w:t>
      </w:r>
      <w:r w:rsidRPr="00165D20">
        <w:rPr>
          <w:rFonts w:ascii="Verdana" w:hAnsi="Verdana"/>
          <w:color w:val="000000"/>
          <w:sz w:val="20"/>
        </w:rPr>
        <w:t xml:space="preserve">нибудь снова в жаркий летний день придется ждать машину (они ждали, как установлено, машину К </w:t>
      </w:r>
      <w:r w:rsidRPr="00165D20">
        <w:rPr>
          <w:rFonts w:ascii="Verdana" w:hAnsi="Verdana"/>
          <w:color w:val="000000"/>
          <w:sz w:val="20"/>
          <w:lang w:val="en-US"/>
        </w:rPr>
        <w:t>I</w:t>
      </w:r>
      <w:r w:rsidRPr="00165D20">
        <w:rPr>
          <w:rFonts w:ascii="Verdana" w:hAnsi="Verdana"/>
          <w:color w:val="000000"/>
          <w:sz w:val="20"/>
        </w:rPr>
        <w:t>!) возле его дома (</w:t>
      </w:r>
      <w:r w:rsidRPr="00165D20">
        <w:rPr>
          <w:rFonts w:ascii="Verdana" w:hAnsi="Verdana"/>
          <w:i/>
          <w:iCs/>
          <w:color w:val="000000"/>
          <w:sz w:val="20"/>
        </w:rPr>
        <w:t>как</w:t>
      </w:r>
      <w:r w:rsidR="00165D20" w:rsidRPr="00165D20">
        <w:rPr>
          <w:rFonts w:ascii="Verdana" w:hAnsi="Verdana"/>
          <w:color w:val="000000"/>
          <w:sz w:val="20"/>
        </w:rPr>
        <w:t xml:space="preserve"> </w:t>
      </w:r>
      <w:r w:rsidRPr="00165D20">
        <w:rPr>
          <w:rFonts w:ascii="Verdana" w:hAnsi="Verdana"/>
          <w:color w:val="000000"/>
          <w:sz w:val="20"/>
        </w:rPr>
        <w:t xml:space="preserve">они очутились возле его дома, выяснить так и не удалось), то он опять купит им мороженое, и уж теперь со взбитыми сливками и со всеми возможными «добавками». Когда его спросили, что он имеет в виду под «добавками», он ответил: «А сверху еще шоколадный соус!»Этому </w:t>
      </w:r>
      <w:r w:rsidRPr="00165D20">
        <w:rPr>
          <w:rFonts w:ascii="Verdana" w:hAnsi="Verdana"/>
          <w:color w:val="000000"/>
          <w:sz w:val="20"/>
        </w:rPr>
        <w:lastRenderedPageBreak/>
        <w:t xml:space="preserve">типу пришлось выехать из дома, так что теперь он в отпуске, к сожалению, «с полным содержанием» (лишить католического священника его материальной базы, по всей видимости, почти невозможно!), и он подался в Майнц, где собирается «наконец получить степень доктора теологии». Я предлагаю поручить Обезьяне </w:t>
      </w:r>
      <w:r w:rsidRPr="00165D20">
        <w:rPr>
          <w:rFonts w:ascii="Verdana" w:hAnsi="Verdana"/>
          <w:color w:val="000000"/>
          <w:sz w:val="20"/>
          <w:lang w:val="en-US"/>
        </w:rPr>
        <w:t>IV</w:t>
      </w:r>
      <w:r w:rsidRPr="00165D20">
        <w:rPr>
          <w:rFonts w:ascii="Verdana" w:hAnsi="Verdana"/>
          <w:color w:val="000000"/>
          <w:sz w:val="20"/>
        </w:rPr>
        <w:t xml:space="preserve"> пасти Руффино. Он, похоже, не вполне равнодушен к женским чарам.</w:t>
      </w:r>
    </w:p>
    <w:p w14:paraId="21D32D96" w14:textId="77777777" w:rsidR="00F441FF" w:rsidRPr="00165D20" w:rsidRDefault="00F441FF" w:rsidP="00165D20">
      <w:pPr>
        <w:pStyle w:val="CiteAuthor"/>
        <w:widowControl/>
        <w:suppressAutoHyphens/>
        <w:ind w:left="0" w:right="0" w:firstLine="283"/>
        <w:rPr>
          <w:rFonts w:ascii="Verdana" w:hAnsi="Verdana"/>
          <w:b w:val="0"/>
          <w:color w:val="000000"/>
          <w:sz w:val="20"/>
        </w:rPr>
      </w:pPr>
      <w:r w:rsidRPr="00165D20">
        <w:rPr>
          <w:rFonts w:ascii="Verdana" w:hAnsi="Verdana"/>
          <w:b w:val="0"/>
          <w:color w:val="000000"/>
          <w:sz w:val="20"/>
        </w:rPr>
        <w:t>Р. л.</w:t>
      </w:r>
    </w:p>
    <w:p w14:paraId="3D8894FB" w14:textId="77777777" w:rsidR="00F441FF" w:rsidRPr="00165D20" w:rsidRDefault="00F441FF" w:rsidP="00165D20">
      <w:pPr>
        <w:widowControl/>
        <w:suppressAutoHyphens/>
        <w:ind w:firstLine="283"/>
        <w:rPr>
          <w:rFonts w:ascii="Verdana" w:hAnsi="Verdana"/>
          <w:color w:val="000000"/>
          <w:sz w:val="20"/>
        </w:rPr>
      </w:pPr>
    </w:p>
    <w:p w14:paraId="3BC83195" w14:textId="77777777" w:rsidR="00F441FF" w:rsidRPr="00165D20" w:rsidRDefault="00F441FF" w:rsidP="00165D20">
      <w:pPr>
        <w:widowControl/>
        <w:suppressAutoHyphens/>
        <w:ind w:firstLine="283"/>
        <w:rPr>
          <w:rFonts w:ascii="Verdana" w:hAnsi="Verdana"/>
          <w:color w:val="000000"/>
          <w:sz w:val="20"/>
        </w:rPr>
      </w:pPr>
    </w:p>
    <w:p w14:paraId="0A22F726" w14:textId="1C2F60EB" w:rsidR="00F441FF" w:rsidRPr="00165D20" w:rsidRDefault="00F441FF" w:rsidP="00143080">
      <w:pPr>
        <w:pStyle w:val="Heading2"/>
        <w:widowControl/>
        <w:suppressAutoHyphens/>
        <w:jc w:val="both"/>
        <w:rPr>
          <w:rFonts w:ascii="Verdana" w:hAnsi="Verdana"/>
          <w:b w:val="0"/>
          <w:color w:val="000000"/>
          <w:sz w:val="20"/>
        </w:rPr>
      </w:pPr>
      <w:r w:rsidRPr="00165D20">
        <w:rPr>
          <w:rFonts w:ascii="Verdana" w:hAnsi="Verdana"/>
          <w:b w:val="0"/>
          <w:color w:val="000000"/>
          <w:sz w:val="20"/>
        </w:rPr>
        <w:t xml:space="preserve">6. КРАСНОГУЗКА </w:t>
      </w:r>
      <w:r w:rsidRPr="00165D20">
        <w:rPr>
          <w:rFonts w:ascii="Verdana" w:hAnsi="Verdana"/>
          <w:b w:val="0"/>
          <w:color w:val="000000"/>
          <w:sz w:val="20"/>
          <w:lang w:val="en-US"/>
        </w:rPr>
        <w:t>I</w:t>
      </w:r>
      <w:r w:rsidR="00165D20">
        <w:rPr>
          <w:rFonts w:ascii="Verdana" w:hAnsi="Verdana"/>
          <w:b w:val="0"/>
          <w:color w:val="000000"/>
          <w:sz w:val="20"/>
        </w:rPr>
        <w:t xml:space="preserve"> — </w:t>
      </w:r>
      <w:r w:rsidRPr="00165D20">
        <w:rPr>
          <w:rFonts w:ascii="Verdana" w:hAnsi="Verdana"/>
          <w:b w:val="0"/>
          <w:color w:val="000000"/>
          <w:sz w:val="20"/>
        </w:rPr>
        <w:t>МАЙОРДОМУ</w:t>
      </w:r>
    </w:p>
    <w:p w14:paraId="7A70345C" w14:textId="77777777" w:rsidR="00F441FF" w:rsidRPr="00165D20" w:rsidRDefault="00F441FF" w:rsidP="00165D20">
      <w:pPr>
        <w:widowControl/>
        <w:suppressAutoHyphens/>
        <w:ind w:firstLine="283"/>
        <w:rPr>
          <w:rFonts w:ascii="Verdana" w:hAnsi="Verdana"/>
          <w:color w:val="000000"/>
          <w:sz w:val="20"/>
        </w:rPr>
      </w:pPr>
    </w:p>
    <w:p w14:paraId="3D95992B" w14:textId="0C69B3C2"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 истории с сыром нюх меня, как видно, не подвел! За это время выяснилось</w:t>
      </w:r>
      <w:r w:rsidR="00165D20">
        <w:rPr>
          <w:rFonts w:ascii="Verdana" w:hAnsi="Verdana"/>
          <w:color w:val="000000"/>
          <w:sz w:val="20"/>
        </w:rPr>
        <w:t xml:space="preserve"> — </w:t>
      </w:r>
      <w:r w:rsidRPr="00165D20">
        <w:rPr>
          <w:rFonts w:ascii="Verdana" w:hAnsi="Verdana"/>
          <w:color w:val="000000"/>
          <w:sz w:val="20"/>
        </w:rPr>
        <w:t>из соответствующих английских публикаций это явствует тоже,</w:t>
      </w:r>
      <w:r w:rsidR="00165D20">
        <w:rPr>
          <w:rFonts w:ascii="Verdana" w:hAnsi="Verdana"/>
          <w:color w:val="000000"/>
          <w:sz w:val="20"/>
        </w:rPr>
        <w:t xml:space="preserve"> — </w:t>
      </w:r>
      <w:r w:rsidRPr="00165D20">
        <w:rPr>
          <w:rFonts w:ascii="Verdana" w:hAnsi="Verdana"/>
          <w:color w:val="000000"/>
          <w:sz w:val="20"/>
        </w:rPr>
        <w:t>что тертый пармезан</w:t>
      </w:r>
      <w:r w:rsidR="00165D20">
        <w:rPr>
          <w:rFonts w:ascii="Verdana" w:hAnsi="Verdana"/>
          <w:color w:val="000000"/>
          <w:sz w:val="20"/>
        </w:rPr>
        <w:t xml:space="preserve"> — </w:t>
      </w:r>
      <w:r w:rsidRPr="00165D20">
        <w:rPr>
          <w:rFonts w:ascii="Verdana" w:hAnsi="Verdana"/>
          <w:color w:val="000000"/>
          <w:sz w:val="20"/>
        </w:rPr>
        <w:t>важнейший ингредиент при изготовлении бомб определенного сорта, а Мак</w:t>
      </w:r>
      <w:r w:rsidR="00165D20" w:rsidRPr="00165D20">
        <w:rPr>
          <w:rFonts w:ascii="Verdana" w:hAnsi="Verdana"/>
          <w:color w:val="000000"/>
          <w:sz w:val="20"/>
        </w:rPr>
        <w:t>-</w:t>
      </w:r>
      <w:r w:rsidRPr="00165D20">
        <w:rPr>
          <w:rFonts w:ascii="Verdana" w:hAnsi="Verdana"/>
          <w:color w:val="000000"/>
          <w:sz w:val="20"/>
        </w:rPr>
        <w:t>Нальти постоянно вращается в определенных кругах. Что касается банка АПТ, то могу тебя успокоить. Правда, осторожности ради я порасспросила компетентных людей, где помещается этот суперлевый банк, но повсюду встречала недоумение, пока случайно (на вечеринке медиков) не выяснила, что банком АПТ называют действительно существующий Аптекарско</w:t>
      </w:r>
      <w:r w:rsidR="00165D20" w:rsidRPr="00165D20">
        <w:rPr>
          <w:rFonts w:ascii="Verdana" w:hAnsi="Verdana"/>
          <w:color w:val="000000"/>
          <w:sz w:val="20"/>
        </w:rPr>
        <w:t>-</w:t>
      </w:r>
      <w:r w:rsidRPr="00165D20">
        <w:rPr>
          <w:rFonts w:ascii="Verdana" w:hAnsi="Verdana"/>
          <w:color w:val="000000"/>
          <w:sz w:val="20"/>
        </w:rPr>
        <w:t>врачебный банк в Кёльне. Нетрудно было также разузнать, что подразумевается под «</w:t>
      </w:r>
      <w:r w:rsidRPr="00165D20">
        <w:rPr>
          <w:rFonts w:ascii="Verdana" w:hAnsi="Verdana"/>
          <w:color w:val="000000"/>
          <w:sz w:val="20"/>
          <w:lang w:val="en-US"/>
        </w:rPr>
        <w:t>M</w:t>
      </w:r>
      <w:r w:rsidR="00165D20" w:rsidRPr="00165D20">
        <w:rPr>
          <w:rFonts w:ascii="Verdana" w:hAnsi="Verdana"/>
          <w:color w:val="000000"/>
          <w:sz w:val="20"/>
        </w:rPr>
        <w:t>-</w:t>
      </w:r>
      <w:r w:rsidRPr="00165D20">
        <w:rPr>
          <w:rFonts w:ascii="Verdana" w:hAnsi="Verdana"/>
          <w:color w:val="000000"/>
          <w:sz w:val="20"/>
          <w:lang w:val="en-US"/>
        </w:rPr>
        <w:t>Brothers</w:t>
      </w:r>
      <w:r w:rsidRPr="00165D20">
        <w:rPr>
          <w:rFonts w:ascii="Verdana" w:hAnsi="Verdana"/>
          <w:color w:val="000000"/>
          <w:sz w:val="20"/>
        </w:rPr>
        <w:t>»</w:t>
      </w:r>
      <w:r w:rsidRPr="00143080">
        <w:rPr>
          <w:rFonts w:ascii="Verdana" w:hAnsi="Verdana"/>
          <w:color w:val="000000"/>
          <w:sz w:val="20"/>
          <w:vertAlign w:val="superscript"/>
          <w:lang w:val="en-US"/>
        </w:rPr>
        <w:footnoteReference w:id="27"/>
      </w:r>
      <w:r w:rsidRPr="00165D20">
        <w:rPr>
          <w:rFonts w:ascii="Verdana" w:hAnsi="Verdana"/>
          <w:color w:val="000000"/>
          <w:sz w:val="20"/>
        </w:rPr>
        <w:t>: речь идет о депутатах бундестага Марксе и Мертесе (оба из ХДС), так что опасности никакой. Я, правда, не знаю, как у вас работает эротический отдел, но могла бы подсказать кое</w:t>
      </w:r>
      <w:r w:rsidR="00165D20" w:rsidRPr="00165D20">
        <w:rPr>
          <w:rFonts w:ascii="Verdana" w:hAnsi="Verdana"/>
          <w:color w:val="000000"/>
          <w:sz w:val="20"/>
        </w:rPr>
        <w:t>-</w:t>
      </w:r>
      <w:r w:rsidRPr="00165D20">
        <w:rPr>
          <w:rFonts w:ascii="Verdana" w:hAnsi="Verdana"/>
          <w:color w:val="000000"/>
          <w:sz w:val="20"/>
        </w:rPr>
        <w:t>что полезное: одна девчонка из расчетного отдела ФЛЕРОПЫ</w:t>
      </w:r>
      <w:r w:rsidRPr="00143080">
        <w:rPr>
          <w:rFonts w:ascii="Verdana" w:hAnsi="Verdana"/>
          <w:color w:val="000000"/>
          <w:sz w:val="20"/>
          <w:vertAlign w:val="superscript"/>
          <w:lang w:val="en-US"/>
        </w:rPr>
        <w:footnoteReference w:id="28"/>
      </w:r>
      <w:r w:rsidR="00165D20">
        <w:rPr>
          <w:rFonts w:ascii="Verdana" w:hAnsi="Verdana"/>
          <w:color w:val="000000"/>
          <w:sz w:val="20"/>
        </w:rPr>
        <w:t xml:space="preserve"> — </w:t>
      </w:r>
      <w:r w:rsidRPr="00165D20">
        <w:rPr>
          <w:rFonts w:ascii="Verdana" w:hAnsi="Verdana"/>
          <w:color w:val="000000"/>
          <w:sz w:val="20"/>
        </w:rPr>
        <w:t>к нам она пока не примкнула, но уже на подходе</w:t>
      </w:r>
      <w:r w:rsidR="00165D20">
        <w:rPr>
          <w:rFonts w:ascii="Verdana" w:hAnsi="Verdana"/>
          <w:color w:val="000000"/>
          <w:sz w:val="20"/>
        </w:rPr>
        <w:t xml:space="preserve"> — </w:t>
      </w:r>
      <w:r w:rsidRPr="00165D20">
        <w:rPr>
          <w:rFonts w:ascii="Verdana" w:hAnsi="Verdana"/>
          <w:color w:val="000000"/>
          <w:sz w:val="20"/>
        </w:rPr>
        <w:t>на днях сказала, хихикая: «Если б мне можно было болтать!» А когда мы немножко на нее нажали, прибавила: «Вы не поверите, кто и кому посылает цветы, и куда! И не только мужчины женщинам!» У меня словно пелена спала с глаз. Если не удастся ее разговорить или добиться от нее толку за деньги (надо, чтобы для нее игра стоила свеч), то проще всего забраться к ним в бюро и сфотографировать копии счетов за цветы, где указаны отправитель, адресат, цена, вид цветов и т. д. Красногузка 4 готова взять это на себя. О Краснозобике и Викинге ничего особенно нового. Первый раздулся от важности, с тех пор как у него было что</w:t>
      </w:r>
      <w:r w:rsidR="00165D20" w:rsidRPr="00165D20">
        <w:rPr>
          <w:rFonts w:ascii="Verdana" w:hAnsi="Verdana"/>
          <w:color w:val="000000"/>
          <w:sz w:val="20"/>
        </w:rPr>
        <w:t>-</w:t>
      </w:r>
      <w:r w:rsidRPr="00165D20">
        <w:rPr>
          <w:rFonts w:ascii="Verdana" w:hAnsi="Verdana"/>
          <w:color w:val="000000"/>
          <w:sz w:val="20"/>
        </w:rPr>
        <w:t>то вроде домашнего обыска и успешное выступление в одном восточном посольстве</w:t>
      </w:r>
      <w:r w:rsidR="00165D20">
        <w:rPr>
          <w:rFonts w:ascii="Verdana" w:hAnsi="Verdana"/>
          <w:color w:val="000000"/>
          <w:sz w:val="20"/>
        </w:rPr>
        <w:t xml:space="preserve"> — </w:t>
      </w:r>
      <w:r w:rsidRPr="00165D20">
        <w:rPr>
          <w:rFonts w:ascii="Verdana" w:hAnsi="Verdana"/>
          <w:color w:val="000000"/>
          <w:sz w:val="20"/>
        </w:rPr>
        <w:t>этого даже я не могу не признать. Викинг начинает теперь собирать деньги для своего Комитета.</w:t>
      </w:r>
    </w:p>
    <w:p w14:paraId="2F21E841" w14:textId="22C04A03" w:rsidR="00F441FF" w:rsidRPr="00165D20" w:rsidRDefault="00F441FF" w:rsidP="00143080">
      <w:pPr>
        <w:widowControl/>
        <w:suppressAutoHyphens/>
        <w:spacing w:after="60"/>
        <w:ind w:firstLine="283"/>
        <w:rPr>
          <w:rFonts w:ascii="Verdana" w:hAnsi="Verdana"/>
          <w:color w:val="000000"/>
          <w:sz w:val="20"/>
        </w:rPr>
      </w:pPr>
      <w:r w:rsidRPr="00165D20">
        <w:rPr>
          <w:rFonts w:ascii="Verdana" w:hAnsi="Verdana"/>
          <w:color w:val="000000"/>
          <w:sz w:val="20"/>
        </w:rPr>
        <w:t>Операция «Учительский стол» завершилась если и не полным, то значительным успехом. В нескольких окрестных деревнях и городках мы организовали вечерние дискуссии учителей и учащихся реальных училищ и гимназий. Тема</w:t>
      </w:r>
      <w:r w:rsidR="00165D20">
        <w:rPr>
          <w:rFonts w:ascii="Verdana" w:hAnsi="Verdana"/>
          <w:color w:val="000000"/>
          <w:sz w:val="20"/>
        </w:rPr>
        <w:t xml:space="preserve"> — </w:t>
      </w:r>
      <w:r w:rsidRPr="00165D20">
        <w:rPr>
          <w:rFonts w:ascii="Verdana" w:hAnsi="Verdana"/>
          <w:color w:val="000000"/>
          <w:sz w:val="20"/>
        </w:rPr>
        <w:t>«Загнивание капитализма». Пока я вместе с Красногузкой 3 участвовала в дискуссии, Красногузки 2, 4 и 5 незаметно покинули зал и обшарили в классах учительские столы, те, что были не заперты. В целом в семи школах было обследовано 112 столов. Результат: 4 фотографии Розы Люксембург, довольно много пособий по Крестьянской войне, по 1848</w:t>
      </w:r>
      <w:r w:rsidR="00165D20" w:rsidRPr="00165D20">
        <w:rPr>
          <w:rFonts w:ascii="Verdana" w:hAnsi="Verdana"/>
          <w:color w:val="000000"/>
          <w:sz w:val="20"/>
        </w:rPr>
        <w:t>-</w:t>
      </w:r>
      <w:r w:rsidRPr="00165D20">
        <w:rPr>
          <w:rFonts w:ascii="Verdana" w:hAnsi="Verdana"/>
          <w:color w:val="000000"/>
          <w:sz w:val="20"/>
        </w:rPr>
        <w:t>му, 1918</w:t>
      </w:r>
      <w:r w:rsidR="00165D20" w:rsidRPr="00165D20">
        <w:rPr>
          <w:rFonts w:ascii="Verdana" w:hAnsi="Verdana"/>
          <w:color w:val="000000"/>
          <w:sz w:val="20"/>
        </w:rPr>
        <w:t>-</w:t>
      </w:r>
      <w:r w:rsidRPr="00165D20">
        <w:rPr>
          <w:rFonts w:ascii="Verdana" w:hAnsi="Verdana"/>
          <w:color w:val="000000"/>
          <w:sz w:val="20"/>
        </w:rPr>
        <w:t>му годам, брошюры из ГДР, соответствующие газеты. Плакаты и открытки Стэка</w:t>
      </w:r>
      <w:r w:rsidRPr="00143080">
        <w:rPr>
          <w:rFonts w:ascii="Verdana" w:hAnsi="Verdana"/>
          <w:color w:val="000000"/>
          <w:sz w:val="20"/>
          <w:vertAlign w:val="superscript"/>
          <w:lang w:val="en-US"/>
        </w:rPr>
        <w:footnoteReference w:id="29"/>
      </w:r>
      <w:r w:rsidRPr="00165D20">
        <w:rPr>
          <w:rFonts w:ascii="Verdana" w:hAnsi="Verdana"/>
          <w:color w:val="000000"/>
          <w:sz w:val="20"/>
        </w:rPr>
        <w:t xml:space="preserve">. «Вагенбах», Вальраф, </w:t>
      </w:r>
      <w:r w:rsidRPr="00165D20">
        <w:rPr>
          <w:rFonts w:ascii="Verdana" w:hAnsi="Verdana"/>
          <w:i/>
          <w:iCs/>
          <w:color w:val="000000"/>
          <w:sz w:val="20"/>
        </w:rPr>
        <w:t>«Конкрет»</w:t>
      </w:r>
      <w:r w:rsidR="00165D20">
        <w:rPr>
          <w:rFonts w:ascii="Verdana" w:hAnsi="Verdana"/>
          <w:color w:val="000000"/>
          <w:sz w:val="20"/>
        </w:rPr>
        <w:t xml:space="preserve">, </w:t>
      </w:r>
      <w:r w:rsidRPr="00165D20">
        <w:rPr>
          <w:rFonts w:ascii="Verdana" w:hAnsi="Verdana"/>
          <w:i/>
          <w:iCs/>
          <w:color w:val="000000"/>
          <w:sz w:val="20"/>
        </w:rPr>
        <w:t>«Дас да»</w:t>
      </w:r>
      <w:r w:rsidR="00165D20">
        <w:rPr>
          <w:rFonts w:ascii="Verdana" w:hAnsi="Verdana"/>
          <w:color w:val="000000"/>
          <w:sz w:val="20"/>
        </w:rPr>
        <w:t xml:space="preserve">. </w:t>
      </w:r>
      <w:r w:rsidRPr="00165D20">
        <w:rPr>
          <w:rFonts w:ascii="Verdana" w:hAnsi="Verdana"/>
          <w:color w:val="000000"/>
          <w:sz w:val="20"/>
        </w:rPr>
        <w:t>Детали</w:t>
      </w:r>
      <w:r w:rsidR="00165D20">
        <w:rPr>
          <w:rFonts w:ascii="Verdana" w:hAnsi="Verdana"/>
          <w:color w:val="000000"/>
          <w:sz w:val="20"/>
        </w:rPr>
        <w:t xml:space="preserve"> — </w:t>
      </w:r>
      <w:r w:rsidRPr="00165D20">
        <w:rPr>
          <w:rFonts w:ascii="Verdana" w:hAnsi="Verdana"/>
          <w:color w:val="000000"/>
          <w:sz w:val="20"/>
        </w:rPr>
        <w:t>фамилии, места находок, точная опись найденного, как обычно, в «слуховом рожке». Полагаю, что нашим преемникам стоит продолжить эти операции. Категорически не советую взламывать замки. Искушение было сильным, особенно при виде шкафов в учительских. К счастью, Красногузке 5, руководившему этой операцией, удалось соблюсти дисциплину. Писала второпях.</w:t>
      </w:r>
    </w:p>
    <w:p w14:paraId="6CC9EC26" w14:textId="77777777" w:rsidR="00F441FF" w:rsidRPr="00165D20" w:rsidRDefault="00F441FF" w:rsidP="00165D20">
      <w:pPr>
        <w:pStyle w:val="CiteAuthor"/>
        <w:widowControl/>
        <w:suppressAutoHyphens/>
        <w:ind w:left="0" w:right="0" w:firstLine="283"/>
        <w:rPr>
          <w:rFonts w:ascii="Verdana" w:hAnsi="Verdana"/>
          <w:b w:val="0"/>
          <w:color w:val="000000"/>
          <w:sz w:val="20"/>
        </w:rPr>
      </w:pPr>
      <w:r w:rsidRPr="00165D20">
        <w:rPr>
          <w:rFonts w:ascii="Verdana" w:hAnsi="Verdana"/>
          <w:b w:val="0"/>
          <w:color w:val="000000"/>
          <w:sz w:val="20"/>
        </w:rPr>
        <w:t>Поцелуйчик от твоей Красногузки.</w:t>
      </w:r>
    </w:p>
    <w:p w14:paraId="197562FF" w14:textId="77777777" w:rsidR="00F441FF" w:rsidRPr="00165D20" w:rsidRDefault="00F441FF" w:rsidP="00165D20">
      <w:pPr>
        <w:widowControl/>
        <w:suppressAutoHyphens/>
        <w:ind w:firstLine="283"/>
        <w:rPr>
          <w:rFonts w:ascii="Verdana" w:hAnsi="Verdana"/>
          <w:color w:val="000000"/>
          <w:sz w:val="20"/>
        </w:rPr>
      </w:pPr>
    </w:p>
    <w:p w14:paraId="47638769" w14:textId="77777777" w:rsidR="00F441FF" w:rsidRPr="00165D20" w:rsidRDefault="00F441FF" w:rsidP="00165D20">
      <w:pPr>
        <w:widowControl/>
        <w:suppressAutoHyphens/>
        <w:ind w:firstLine="283"/>
        <w:rPr>
          <w:rFonts w:ascii="Verdana" w:hAnsi="Verdana"/>
          <w:color w:val="000000"/>
          <w:sz w:val="20"/>
        </w:rPr>
      </w:pPr>
    </w:p>
    <w:p w14:paraId="504E9884" w14:textId="77777777" w:rsidR="00F441FF" w:rsidRPr="00165D20" w:rsidRDefault="00F441FF" w:rsidP="00143080">
      <w:pPr>
        <w:pStyle w:val="Heading2"/>
        <w:keepNext/>
        <w:widowControl/>
        <w:suppressAutoHyphens/>
        <w:jc w:val="both"/>
        <w:rPr>
          <w:rFonts w:ascii="Verdana" w:hAnsi="Verdana"/>
          <w:b w:val="0"/>
          <w:color w:val="000000"/>
          <w:sz w:val="20"/>
        </w:rPr>
      </w:pPr>
      <w:r w:rsidRPr="00165D20">
        <w:rPr>
          <w:rFonts w:ascii="Verdana" w:hAnsi="Verdana"/>
          <w:b w:val="0"/>
          <w:color w:val="000000"/>
          <w:sz w:val="20"/>
        </w:rPr>
        <w:lastRenderedPageBreak/>
        <w:t>7. ЗАПИСЬ В ДЕЛЕ, СДЕЛАННАЯ ЗАВ. КОНЮШНЕЙ</w:t>
      </w:r>
    </w:p>
    <w:p w14:paraId="723DE3D4" w14:textId="77777777" w:rsidR="00F441FF" w:rsidRPr="00165D20" w:rsidRDefault="00F441FF" w:rsidP="00143080">
      <w:pPr>
        <w:keepNext/>
        <w:widowControl/>
        <w:suppressAutoHyphens/>
        <w:ind w:firstLine="283"/>
        <w:rPr>
          <w:rFonts w:ascii="Verdana" w:hAnsi="Verdana"/>
          <w:color w:val="000000"/>
          <w:sz w:val="20"/>
        </w:rPr>
      </w:pPr>
    </w:p>
    <w:p w14:paraId="79C85EDE" w14:textId="77777777" w:rsidR="00165D20" w:rsidRPr="00165D20" w:rsidRDefault="00F441FF" w:rsidP="00165D20">
      <w:pPr>
        <w:widowControl/>
        <w:suppressAutoHyphens/>
        <w:ind w:firstLine="283"/>
        <w:rPr>
          <w:rFonts w:ascii="Verdana" w:hAnsi="Verdana"/>
          <w:color w:val="000000"/>
          <w:sz w:val="20"/>
        </w:rPr>
      </w:pPr>
      <w:r w:rsidRPr="00165D20">
        <w:rPr>
          <w:rFonts w:ascii="Verdana" w:hAnsi="Verdana"/>
          <w:i/>
          <w:iCs/>
          <w:color w:val="000000"/>
          <w:sz w:val="20"/>
        </w:rPr>
        <w:t>(не дословно, а конспективно после звонка Фф из «Гнезда» по «красному» телефону и разговора о Рабочей лошади)</w:t>
      </w:r>
    </w:p>
    <w:p w14:paraId="607FD99C" w14:textId="14C23718" w:rsidR="00F441FF" w:rsidRPr="00165D20" w:rsidRDefault="00F441FF" w:rsidP="00165D20">
      <w:pPr>
        <w:widowControl/>
        <w:suppressAutoHyphens/>
        <w:ind w:firstLine="283"/>
        <w:rPr>
          <w:rFonts w:ascii="Verdana" w:hAnsi="Verdana"/>
          <w:color w:val="000000"/>
          <w:sz w:val="20"/>
        </w:rPr>
      </w:pPr>
    </w:p>
    <w:p w14:paraId="23CC0FBD" w14:textId="041243EF"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Рл арестован и допрошен. Фф имел возможность посетить его как духовник. Допрос Рл длился пять часов, пристрастный и малоприятный. Фф находит тревожным тот факт (я также), что пароль «Краснохвост», по</w:t>
      </w:r>
      <w:r w:rsidR="00165D20" w:rsidRPr="00165D20">
        <w:rPr>
          <w:rFonts w:ascii="Verdana" w:hAnsi="Verdana"/>
          <w:color w:val="000000"/>
          <w:sz w:val="20"/>
        </w:rPr>
        <w:t>-</w:t>
      </w:r>
      <w:r w:rsidRPr="00165D20">
        <w:rPr>
          <w:rFonts w:ascii="Verdana" w:hAnsi="Verdana"/>
          <w:color w:val="000000"/>
          <w:sz w:val="20"/>
        </w:rPr>
        <w:t>видимому, ничего не говорит ни арестованному, ни тем, кто его допрашивает. Фф и Рл намекают на донос со стороны Кз. Репутация Рл подмочена и должна быть немедленно восстановлена (лучше всего с помощью МИДа и Ведомства печати). Арест был произведен после их общего с Кз визита в «Гнездо». «Гнездо» обшарили тоже. Кз по нашему указанию был в тот же вечер арестован тоже, но это слабое утешение. Связь между гербицидом «Экс», сахарной пудрой и тертым пармезаном еще не выяснена. «Красный» телефон в келье Фф обнаружен не был. Необходимо выяснить также, какая служба ответственна за арест Рл. Каким образом можно всыпать этой службе за необнаружение телефона, не лишаясь при этом незаменимого Кт. Фф считает вероятным, что в «Гнезде» ведется контр</w:t>
      </w:r>
      <w:r w:rsidR="00165D20" w:rsidRPr="00165D20">
        <w:rPr>
          <w:rFonts w:ascii="Verdana" w:hAnsi="Verdana"/>
          <w:color w:val="000000"/>
          <w:sz w:val="20"/>
        </w:rPr>
        <w:t>-</w:t>
      </w:r>
      <w:r w:rsidRPr="00165D20">
        <w:rPr>
          <w:rFonts w:ascii="Verdana" w:hAnsi="Verdana"/>
          <w:color w:val="000000"/>
          <w:sz w:val="20"/>
        </w:rPr>
        <w:t>разведработа.</w:t>
      </w:r>
    </w:p>
    <w:p w14:paraId="668485DF"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Фф обещал «плотно набитую слизистую сумку» с разнообразнейшим материалом о внутренних делах «Гнезда».</w:t>
      </w:r>
    </w:p>
    <w:p w14:paraId="0510AF68" w14:textId="77777777" w:rsidR="00F441FF" w:rsidRPr="00165D20" w:rsidRDefault="00F441FF" w:rsidP="00165D20">
      <w:pPr>
        <w:widowControl/>
        <w:suppressAutoHyphens/>
        <w:ind w:firstLine="283"/>
        <w:rPr>
          <w:rFonts w:ascii="Verdana" w:hAnsi="Verdana"/>
          <w:color w:val="000000"/>
          <w:sz w:val="20"/>
        </w:rPr>
      </w:pPr>
    </w:p>
    <w:p w14:paraId="30E1060E" w14:textId="77777777" w:rsidR="00143080" w:rsidRDefault="00143080" w:rsidP="00143080">
      <w:pPr>
        <w:pStyle w:val="Heading2"/>
        <w:widowControl/>
        <w:suppressAutoHyphens/>
        <w:jc w:val="both"/>
        <w:rPr>
          <w:rFonts w:ascii="Verdana" w:hAnsi="Verdana"/>
          <w:b w:val="0"/>
          <w:color w:val="000000"/>
          <w:sz w:val="20"/>
        </w:rPr>
      </w:pPr>
    </w:p>
    <w:p w14:paraId="6C25D1C4" w14:textId="05E4AD82" w:rsidR="00F441FF" w:rsidRPr="00165D20" w:rsidRDefault="00F441FF" w:rsidP="00143080">
      <w:pPr>
        <w:pStyle w:val="Heading2"/>
        <w:widowControl/>
        <w:suppressAutoHyphens/>
        <w:jc w:val="both"/>
        <w:rPr>
          <w:rFonts w:ascii="Verdana" w:hAnsi="Verdana"/>
          <w:b w:val="0"/>
          <w:color w:val="000000"/>
          <w:sz w:val="20"/>
        </w:rPr>
      </w:pPr>
      <w:r w:rsidRPr="00165D20">
        <w:rPr>
          <w:rFonts w:ascii="Verdana" w:hAnsi="Verdana"/>
          <w:b w:val="0"/>
          <w:color w:val="000000"/>
          <w:sz w:val="20"/>
        </w:rPr>
        <w:t>8. КРАСНОЗОБИК</w:t>
      </w:r>
      <w:r w:rsidR="00165D20">
        <w:rPr>
          <w:rFonts w:ascii="Verdana" w:hAnsi="Verdana"/>
          <w:b w:val="0"/>
          <w:color w:val="000000"/>
          <w:sz w:val="20"/>
        </w:rPr>
        <w:t xml:space="preserve"> — </w:t>
      </w:r>
      <w:r w:rsidRPr="00165D20">
        <w:rPr>
          <w:rFonts w:ascii="Verdana" w:hAnsi="Verdana"/>
          <w:b w:val="0"/>
          <w:color w:val="000000"/>
          <w:sz w:val="20"/>
        </w:rPr>
        <w:t>КРАСНОКРЫЛУ</w:t>
      </w:r>
    </w:p>
    <w:p w14:paraId="03E74E28" w14:textId="77777777" w:rsidR="00F441FF" w:rsidRPr="00165D20" w:rsidRDefault="00F441FF" w:rsidP="00165D20">
      <w:pPr>
        <w:widowControl/>
        <w:suppressAutoHyphens/>
        <w:ind w:firstLine="283"/>
        <w:rPr>
          <w:rFonts w:ascii="Verdana" w:hAnsi="Verdana"/>
          <w:color w:val="000000"/>
          <w:sz w:val="20"/>
        </w:rPr>
      </w:pPr>
    </w:p>
    <w:p w14:paraId="5BADFC3F" w14:textId="77777777" w:rsidR="00F441FF" w:rsidRPr="00165D20" w:rsidRDefault="00F441FF" w:rsidP="00165D20">
      <w:pPr>
        <w:pStyle w:val="Heading6"/>
        <w:widowControl/>
        <w:suppressAutoHyphens/>
        <w:ind w:firstLine="283"/>
        <w:jc w:val="both"/>
        <w:rPr>
          <w:rFonts w:ascii="Verdana" w:hAnsi="Verdana"/>
          <w:b w:val="0"/>
          <w:color w:val="000000"/>
          <w:sz w:val="20"/>
        </w:rPr>
      </w:pPr>
      <w:r w:rsidRPr="00165D20">
        <w:rPr>
          <w:rFonts w:ascii="Verdana" w:hAnsi="Verdana"/>
          <w:b w:val="0"/>
          <w:color w:val="000000"/>
          <w:sz w:val="20"/>
        </w:rPr>
        <w:t>(ЗАПИСКА ИЗ ТЮРЬМЫ)</w:t>
      </w:r>
    </w:p>
    <w:p w14:paraId="3CB2D1B2" w14:textId="77777777" w:rsidR="00F441FF" w:rsidRPr="00165D20" w:rsidRDefault="00F441FF" w:rsidP="00165D20">
      <w:pPr>
        <w:widowControl/>
        <w:suppressAutoHyphens/>
        <w:ind w:firstLine="283"/>
        <w:rPr>
          <w:rFonts w:ascii="Verdana" w:hAnsi="Verdana"/>
          <w:color w:val="000000"/>
          <w:sz w:val="20"/>
        </w:rPr>
      </w:pPr>
    </w:p>
    <w:p w14:paraId="33237BE5" w14:textId="1EF382C3"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Арест и строгий допрос мне нисколько не повредили, ни физически, ни психически, моей легенде</w:t>
      </w:r>
      <w:r w:rsidR="00165D20">
        <w:rPr>
          <w:rFonts w:ascii="Verdana" w:hAnsi="Verdana"/>
          <w:color w:val="000000"/>
          <w:sz w:val="20"/>
        </w:rPr>
        <w:t xml:space="preserve"> — </w:t>
      </w:r>
      <w:r w:rsidRPr="00165D20">
        <w:rPr>
          <w:rFonts w:ascii="Verdana" w:hAnsi="Verdana"/>
          <w:color w:val="000000"/>
          <w:sz w:val="20"/>
        </w:rPr>
        <w:t>тоже. Такие происшествия усиливают неразбериху с обеих сторон. Ничего не предпринимать.</w:t>
      </w:r>
    </w:p>
    <w:p w14:paraId="7354DF0C" w14:textId="77777777" w:rsidR="00F441FF" w:rsidRPr="00165D20" w:rsidRDefault="00F441FF" w:rsidP="00165D20">
      <w:pPr>
        <w:widowControl/>
        <w:suppressAutoHyphens/>
        <w:ind w:firstLine="283"/>
        <w:rPr>
          <w:rFonts w:ascii="Verdana" w:hAnsi="Verdana"/>
          <w:color w:val="000000"/>
          <w:sz w:val="20"/>
        </w:rPr>
      </w:pPr>
    </w:p>
    <w:p w14:paraId="19FDCDEA" w14:textId="474143AC" w:rsidR="00F441FF" w:rsidRPr="00165D20" w:rsidRDefault="00F441FF" w:rsidP="00165D20">
      <w:pPr>
        <w:pStyle w:val="Heading6"/>
        <w:widowControl/>
        <w:suppressAutoHyphens/>
        <w:ind w:firstLine="283"/>
        <w:jc w:val="both"/>
        <w:rPr>
          <w:rFonts w:ascii="Verdana" w:hAnsi="Verdana"/>
          <w:b w:val="0"/>
          <w:color w:val="000000"/>
          <w:sz w:val="20"/>
        </w:rPr>
      </w:pPr>
      <w:r w:rsidRPr="00165D20">
        <w:rPr>
          <w:rFonts w:ascii="Verdana" w:hAnsi="Verdana"/>
          <w:b w:val="0"/>
          <w:color w:val="000000"/>
          <w:sz w:val="20"/>
        </w:rPr>
        <w:t>(ПОСЛЕ ОСВОБОЖДЕНИЯ</w:t>
      </w:r>
      <w:r w:rsidR="00165D20">
        <w:rPr>
          <w:rFonts w:ascii="Verdana" w:hAnsi="Verdana"/>
          <w:b w:val="0"/>
          <w:color w:val="000000"/>
          <w:sz w:val="20"/>
        </w:rPr>
        <w:t xml:space="preserve"> — </w:t>
      </w:r>
      <w:r w:rsidRPr="00165D20">
        <w:rPr>
          <w:rFonts w:ascii="Verdana" w:hAnsi="Verdana"/>
          <w:b w:val="0"/>
          <w:color w:val="000000"/>
          <w:sz w:val="20"/>
        </w:rPr>
        <w:t>ОТКРЫТЫМ ТЕКСТОМ)</w:t>
      </w:r>
    </w:p>
    <w:p w14:paraId="38D15BE8" w14:textId="77777777" w:rsidR="00F441FF" w:rsidRPr="00165D20" w:rsidRDefault="00F441FF" w:rsidP="00165D20">
      <w:pPr>
        <w:widowControl/>
        <w:suppressAutoHyphens/>
        <w:ind w:firstLine="283"/>
        <w:rPr>
          <w:rFonts w:ascii="Verdana" w:hAnsi="Verdana"/>
          <w:color w:val="000000"/>
          <w:sz w:val="20"/>
        </w:rPr>
      </w:pPr>
    </w:p>
    <w:p w14:paraId="52BF9B36" w14:textId="50EF4453"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Обещаю, что «двухпалубник» будет полон до краев! Какое сочувствие выражал мне тюремный персонал в том соседнем городке! Единственный надежный человек</w:t>
      </w:r>
      <w:r w:rsidR="00165D20">
        <w:rPr>
          <w:rFonts w:ascii="Verdana" w:hAnsi="Verdana"/>
          <w:color w:val="000000"/>
          <w:sz w:val="20"/>
        </w:rPr>
        <w:t xml:space="preserve"> — </w:t>
      </w:r>
      <w:r w:rsidRPr="00165D20">
        <w:rPr>
          <w:rFonts w:ascii="Verdana" w:hAnsi="Verdana"/>
          <w:color w:val="000000"/>
          <w:sz w:val="20"/>
        </w:rPr>
        <w:t>тюремный священник, гнувший свою линию последовательно и безжалостно. Никакой сентиментальности. Стоит взять его на учет как пригодного для использования. Он был кадровым офицером и политические дискуссии считал «просто антихристианскими». Спросил меня, почему я не уезжаю в ГДР. Очень хороший человек. Вечером, после того как меня освободили, я пошел в театр на постановку Клоделя</w:t>
      </w:r>
      <w:r w:rsidRPr="00143080">
        <w:rPr>
          <w:rFonts w:ascii="Verdana" w:hAnsi="Verdana"/>
          <w:color w:val="000000"/>
          <w:sz w:val="20"/>
          <w:vertAlign w:val="superscript"/>
          <w:lang w:val="en-US"/>
        </w:rPr>
        <w:footnoteReference w:id="30"/>
      </w:r>
      <w:r w:rsidRPr="00165D20">
        <w:rPr>
          <w:rFonts w:ascii="Verdana" w:hAnsi="Verdana"/>
          <w:color w:val="000000"/>
          <w:sz w:val="20"/>
        </w:rPr>
        <w:t xml:space="preserve">. Демонстративно надел черный костюм, побрился, вымыл голову и повязал белый галстук. Там я встретил одного влиятельного члена ЦК (не клерикала), который представил меня редактору </w:t>
      </w:r>
      <w:r w:rsidRPr="00165D20">
        <w:rPr>
          <w:rFonts w:ascii="Verdana" w:hAnsi="Verdana"/>
          <w:i/>
          <w:iCs/>
          <w:color w:val="000000"/>
          <w:sz w:val="20"/>
        </w:rPr>
        <w:t>«Нойе бильдпост»</w:t>
      </w:r>
      <w:r w:rsidR="00165D20" w:rsidRPr="00165D20">
        <w:rPr>
          <w:rFonts w:ascii="Verdana" w:hAnsi="Verdana"/>
          <w:color w:val="000000"/>
          <w:sz w:val="20"/>
        </w:rPr>
        <w:t xml:space="preserve"> </w:t>
      </w:r>
      <w:r w:rsidRPr="00165D20">
        <w:rPr>
          <w:rFonts w:ascii="Verdana" w:hAnsi="Verdana"/>
          <w:color w:val="000000"/>
          <w:sz w:val="20"/>
        </w:rPr>
        <w:t xml:space="preserve">и </w:t>
      </w:r>
      <w:r w:rsidRPr="00165D20">
        <w:rPr>
          <w:rFonts w:ascii="Verdana" w:hAnsi="Verdana"/>
          <w:i/>
          <w:iCs/>
          <w:color w:val="000000"/>
          <w:sz w:val="20"/>
        </w:rPr>
        <w:t>«Вельт»</w:t>
      </w:r>
      <w:r w:rsidRPr="00165D20">
        <w:rPr>
          <w:rFonts w:ascii="Verdana" w:hAnsi="Verdana"/>
          <w:color w:val="000000"/>
          <w:sz w:val="20"/>
        </w:rPr>
        <w:t xml:space="preserve"> </w:t>
      </w:r>
      <w:r w:rsidRPr="00143080">
        <w:rPr>
          <w:rFonts w:ascii="Verdana" w:hAnsi="Verdana"/>
          <w:color w:val="000000"/>
          <w:sz w:val="20"/>
          <w:vertAlign w:val="superscript"/>
          <w:lang w:val="en-US"/>
        </w:rPr>
        <w:footnoteReference w:id="31"/>
      </w:r>
      <w:r w:rsidRPr="00165D20">
        <w:rPr>
          <w:rFonts w:ascii="Verdana" w:hAnsi="Verdana"/>
          <w:color w:val="000000"/>
          <w:sz w:val="20"/>
        </w:rPr>
        <w:t>, потом одному высокопоставленному функционеру ХДС, весьма остроумно сравнившему пироискусство с пироманией. Он говорил о баварских «поджигателях», всячески подчеркивая, что имеет в виду не Штрауса</w:t>
      </w:r>
      <w:r w:rsidRPr="00143080">
        <w:rPr>
          <w:rFonts w:ascii="Verdana" w:hAnsi="Verdana"/>
          <w:color w:val="000000"/>
          <w:sz w:val="20"/>
          <w:vertAlign w:val="superscript"/>
          <w:lang w:val="en-US"/>
        </w:rPr>
        <w:footnoteReference w:id="32"/>
      </w:r>
      <w:r w:rsidRPr="00165D20">
        <w:rPr>
          <w:rFonts w:ascii="Verdana" w:hAnsi="Verdana"/>
          <w:color w:val="000000"/>
          <w:sz w:val="20"/>
        </w:rPr>
        <w:t>, а кое</w:t>
      </w:r>
      <w:r w:rsidR="00165D20" w:rsidRPr="00165D20">
        <w:rPr>
          <w:rFonts w:ascii="Verdana" w:hAnsi="Verdana"/>
          <w:color w:val="000000"/>
          <w:sz w:val="20"/>
        </w:rPr>
        <w:t>-</w:t>
      </w:r>
      <w:r w:rsidRPr="00165D20">
        <w:rPr>
          <w:rFonts w:ascii="Verdana" w:hAnsi="Verdana"/>
          <w:color w:val="000000"/>
          <w:sz w:val="20"/>
        </w:rPr>
        <w:t>какой опыт в делах страховых компаний против крестьян</w:t>
      </w:r>
      <w:r w:rsidR="00165D20" w:rsidRPr="00165D20">
        <w:rPr>
          <w:rFonts w:ascii="Verdana" w:hAnsi="Verdana"/>
          <w:color w:val="000000"/>
          <w:sz w:val="20"/>
        </w:rPr>
        <w:t>-</w:t>
      </w:r>
      <w:r w:rsidRPr="00165D20">
        <w:rPr>
          <w:rFonts w:ascii="Verdana" w:hAnsi="Verdana"/>
          <w:color w:val="000000"/>
          <w:sz w:val="20"/>
        </w:rPr>
        <w:t>поджигателей.</w:t>
      </w:r>
    </w:p>
    <w:p w14:paraId="1BB24ED8"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Об акции «Красногузок» и об их аресте мы узнали только позднее, около полуночи. После предпринятых мною ночных розысков в разных направлениях это скандальное происшествие представляется в следующем виде.</w:t>
      </w:r>
    </w:p>
    <w:p w14:paraId="22878159" w14:textId="2D7EA972"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На рассвете «Красногузки» установили в городе, на всех местах, где образуются транспортные пробки (локализовано 10</w:t>
      </w:r>
      <w:r w:rsidR="00165D20">
        <w:rPr>
          <w:rFonts w:ascii="Verdana" w:hAnsi="Verdana"/>
          <w:color w:val="000000"/>
          <w:sz w:val="20"/>
        </w:rPr>
        <w:t>—</w:t>
      </w:r>
      <w:r w:rsidRPr="00165D20">
        <w:rPr>
          <w:rFonts w:ascii="Verdana" w:hAnsi="Verdana"/>
          <w:color w:val="000000"/>
          <w:sz w:val="20"/>
        </w:rPr>
        <w:t xml:space="preserve">12 таких перекрестков!) самодельные стенды, умело сработанные из фанеры и легкого металла, на которые они наклеили </w:t>
      </w:r>
      <w:r w:rsidRPr="00165D20">
        <w:rPr>
          <w:rFonts w:ascii="Verdana" w:hAnsi="Verdana"/>
          <w:color w:val="000000"/>
          <w:sz w:val="20"/>
        </w:rPr>
        <w:lastRenderedPageBreak/>
        <w:t>(примерно на уровне глаз водителя) сравнительно небольшие плакаты. Содержание плакатов:</w:t>
      </w:r>
    </w:p>
    <w:p w14:paraId="4379F4BF" w14:textId="49BE4426"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1</w:t>
      </w:r>
      <w:r w:rsidR="00165D20" w:rsidRPr="00165D20">
        <w:rPr>
          <w:rFonts w:ascii="Verdana" w:hAnsi="Verdana"/>
          <w:color w:val="000000"/>
          <w:sz w:val="20"/>
        </w:rPr>
        <w:t>-</w:t>
      </w:r>
      <w:r w:rsidRPr="00165D20">
        <w:rPr>
          <w:rFonts w:ascii="Verdana" w:hAnsi="Verdana"/>
          <w:color w:val="000000"/>
          <w:sz w:val="20"/>
        </w:rPr>
        <w:t>я строка: ПРЕДОСТЕРЕЖЕНИЕ (красными буквами)</w:t>
      </w:r>
    </w:p>
    <w:p w14:paraId="38AF0CD1" w14:textId="4E96B208"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2</w:t>
      </w:r>
      <w:r w:rsidR="00165D20" w:rsidRPr="00165D20">
        <w:rPr>
          <w:rFonts w:ascii="Verdana" w:hAnsi="Verdana"/>
          <w:color w:val="000000"/>
          <w:sz w:val="20"/>
        </w:rPr>
        <w:t>-</w:t>
      </w:r>
      <w:r w:rsidRPr="00165D20">
        <w:rPr>
          <w:rFonts w:ascii="Verdana" w:hAnsi="Verdana"/>
          <w:color w:val="000000"/>
          <w:sz w:val="20"/>
        </w:rPr>
        <w:t>я строка: против преступных объединений в кёльнской верхушке.</w:t>
      </w:r>
    </w:p>
    <w:p w14:paraId="2E8B8811" w14:textId="228ABC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Строки 3</w:t>
      </w:r>
      <w:r w:rsidR="00165D20">
        <w:rPr>
          <w:rFonts w:ascii="Verdana" w:hAnsi="Verdana"/>
          <w:color w:val="000000"/>
          <w:sz w:val="20"/>
        </w:rPr>
        <w:t>—</w:t>
      </w:r>
      <w:r w:rsidRPr="00165D20">
        <w:rPr>
          <w:rFonts w:ascii="Verdana" w:hAnsi="Verdana"/>
          <w:color w:val="000000"/>
          <w:sz w:val="20"/>
        </w:rPr>
        <w:t>6</w:t>
      </w:r>
      <w:r w:rsidR="00165D20">
        <w:rPr>
          <w:rFonts w:ascii="Verdana" w:hAnsi="Verdana"/>
          <w:color w:val="000000"/>
          <w:sz w:val="20"/>
        </w:rPr>
        <w:t xml:space="preserve"> — </w:t>
      </w:r>
      <w:r w:rsidRPr="00165D20">
        <w:rPr>
          <w:rFonts w:ascii="Verdana" w:hAnsi="Verdana"/>
          <w:color w:val="000000"/>
          <w:sz w:val="20"/>
        </w:rPr>
        <w:t>явная фотокопия из Кёльнской телефонной книги:</w:t>
      </w:r>
    </w:p>
    <w:p w14:paraId="39EFBB5C"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Федеральный союз Немецких промышленников.</w:t>
      </w:r>
    </w:p>
    <w:p w14:paraId="3CF38154"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Федеральный союз Немецких банков.</w:t>
      </w:r>
    </w:p>
    <w:p w14:paraId="64B5433D"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Федеральное объединение Немецких рабочих союзов.</w:t>
      </w:r>
    </w:p>
    <w:p w14:paraId="18E15F31"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Федеральный союз оптовых торговцев предметами личной гигиены.</w:t>
      </w:r>
    </w:p>
    <w:p w14:paraId="2D312DA4" w14:textId="77777777" w:rsid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Последняя строка (опять красными буквами): Просьба в эти учреждения </w:t>
      </w:r>
      <w:r w:rsidRPr="00165D20">
        <w:rPr>
          <w:rFonts w:ascii="Verdana" w:hAnsi="Verdana"/>
          <w:i/>
          <w:iCs/>
          <w:color w:val="000000"/>
          <w:sz w:val="20"/>
        </w:rPr>
        <w:t>взрывчатку не подкладывать</w:t>
      </w:r>
      <w:r w:rsidR="00165D20">
        <w:rPr>
          <w:rFonts w:ascii="Verdana" w:hAnsi="Verdana"/>
          <w:color w:val="000000"/>
          <w:sz w:val="20"/>
        </w:rPr>
        <w:t>.</w:t>
      </w:r>
    </w:p>
    <w:p w14:paraId="3AE98B01" w14:textId="18025986"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Большинство водителей, проезжавших там в ранний час, явно не поняли, в чем дело, и приняли эти плакаты за обычные объявления о розыске. Только позднее, когда образовались большие заторы и людям пришлось подолгу ждать, один депутат от ХСС, которому что</w:t>
      </w:r>
      <w:r w:rsidR="00165D20" w:rsidRPr="00165D20">
        <w:rPr>
          <w:rFonts w:ascii="Verdana" w:hAnsi="Verdana"/>
          <w:color w:val="000000"/>
          <w:sz w:val="20"/>
        </w:rPr>
        <w:t>-</w:t>
      </w:r>
      <w:r w:rsidRPr="00165D20">
        <w:rPr>
          <w:rFonts w:ascii="Verdana" w:hAnsi="Verdana"/>
          <w:color w:val="000000"/>
          <w:sz w:val="20"/>
        </w:rPr>
        <w:t>то показалось подозрительным, вышел из машины, прочитал текст, сигнализировал службе безопасности, и та необычайно оперативно вмешалась и убрала стенды. На беду, корреспондент одной иностранной газеты на другом оживленном перекрестке тоже внимательно прочитал плакат. К счастью, это был корреспондент не из Восточного блока, а испанец, лояльный роялист, который в свою очередь известил полицию. Казалось, все обошлось сравнительно благополучно, но вечером, около 19 часов, этот плакат был экстренной заказной почтой доставлен во все местные и иностранные корпункты. И уже в 20.30, когда я находился в театре, Красногузки были арестованы, а часом позже</w:t>
      </w:r>
      <w:r w:rsidR="00165D20">
        <w:rPr>
          <w:rFonts w:ascii="Verdana" w:hAnsi="Verdana"/>
          <w:color w:val="000000"/>
          <w:sz w:val="20"/>
        </w:rPr>
        <w:t xml:space="preserve"> — </w:t>
      </w:r>
      <w:r w:rsidRPr="00165D20">
        <w:rPr>
          <w:rFonts w:ascii="Verdana" w:hAnsi="Verdana"/>
          <w:color w:val="000000"/>
          <w:sz w:val="20"/>
        </w:rPr>
        <w:t>и печатник, некий Цвейкамнер, личность которого еще выясняется.</w:t>
      </w:r>
    </w:p>
    <w:p w14:paraId="2C86802E" w14:textId="002FDF4C"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Только часам к 22</w:t>
      </w:r>
      <w:r w:rsidR="00165D20">
        <w:rPr>
          <w:rFonts w:ascii="Verdana" w:hAnsi="Verdana"/>
          <w:color w:val="000000"/>
          <w:sz w:val="20"/>
        </w:rPr>
        <w:t>—</w:t>
      </w:r>
      <w:r w:rsidRPr="00165D20">
        <w:rPr>
          <w:rFonts w:ascii="Verdana" w:hAnsi="Verdana"/>
          <w:color w:val="000000"/>
          <w:sz w:val="20"/>
        </w:rPr>
        <w:t>23 это происшествие стало темой разговоров в пивных, барах, на вечеринках и спешно созванных совещаниях. У нас есть все основания отметить эту отчаянную акцию Красногузок как радостное событие: за одну эту ночь, переходя с вечеринки на вечеринку, без приглашения являясь то туда, то сюда, в холлах отелей, в квартирах, ресторанах я узнал больше, чем за предшествующие два месяца. Общий итог: устрашающий! Циничные комментарии, веселье, выражаемое в неприятно откровенной форме, и лишь совсем редко</w:t>
      </w:r>
      <w:r w:rsidR="00165D20">
        <w:rPr>
          <w:rFonts w:ascii="Verdana" w:hAnsi="Verdana"/>
          <w:color w:val="000000"/>
          <w:sz w:val="20"/>
        </w:rPr>
        <w:t xml:space="preserve"> — </w:t>
      </w:r>
      <w:r w:rsidRPr="00165D20">
        <w:rPr>
          <w:rFonts w:ascii="Verdana" w:hAnsi="Verdana"/>
          <w:color w:val="000000"/>
          <w:sz w:val="20"/>
        </w:rPr>
        <w:t xml:space="preserve">искреннее и глубокое возмущение. Даже один внештатный сотрудник еженедельника </w:t>
      </w:r>
      <w:r w:rsidRPr="00165D20">
        <w:rPr>
          <w:rFonts w:ascii="Verdana" w:hAnsi="Verdana"/>
          <w:i/>
          <w:iCs/>
          <w:color w:val="000000"/>
          <w:sz w:val="20"/>
        </w:rPr>
        <w:t>«Вельт ам зоннтаг»</w:t>
      </w:r>
      <w:r w:rsidR="00165D20" w:rsidRPr="00165D20">
        <w:rPr>
          <w:rFonts w:ascii="Verdana" w:hAnsi="Verdana"/>
          <w:color w:val="000000"/>
          <w:sz w:val="20"/>
        </w:rPr>
        <w:t xml:space="preserve"> </w:t>
      </w:r>
      <w:r w:rsidRPr="00165D20">
        <w:rPr>
          <w:rFonts w:ascii="Verdana" w:hAnsi="Verdana"/>
          <w:color w:val="000000"/>
          <w:sz w:val="20"/>
        </w:rPr>
        <w:t xml:space="preserve">и один обозреватель, близкий к </w:t>
      </w:r>
      <w:r w:rsidRPr="00165D20">
        <w:rPr>
          <w:rFonts w:ascii="Verdana" w:hAnsi="Verdana"/>
          <w:i/>
          <w:iCs/>
          <w:color w:val="000000"/>
          <w:sz w:val="20"/>
        </w:rPr>
        <w:t>«Рейнише меркур»</w:t>
      </w:r>
      <w:r w:rsidR="00165D20">
        <w:rPr>
          <w:rFonts w:ascii="Verdana" w:hAnsi="Verdana"/>
          <w:color w:val="000000"/>
          <w:sz w:val="20"/>
        </w:rPr>
        <w:t xml:space="preserve">, </w:t>
      </w:r>
      <w:r w:rsidRPr="00165D20">
        <w:rPr>
          <w:rFonts w:ascii="Verdana" w:hAnsi="Verdana"/>
          <w:color w:val="000000"/>
          <w:sz w:val="20"/>
        </w:rPr>
        <w:t>сочли эту историю «все же весьма забавной». В «двухпалубнике» вы найдете полный список лиц, чьи фамилии мне удалось узнать, с точным описанием их реакции. Из</w:t>
      </w:r>
      <w:r w:rsidR="00165D20" w:rsidRPr="00165D20">
        <w:rPr>
          <w:rFonts w:ascii="Verdana" w:hAnsi="Verdana"/>
          <w:color w:val="000000"/>
          <w:sz w:val="20"/>
        </w:rPr>
        <w:t>-</w:t>
      </w:r>
      <w:r w:rsidRPr="00165D20">
        <w:rPr>
          <w:rFonts w:ascii="Verdana" w:hAnsi="Verdana"/>
          <w:color w:val="000000"/>
          <w:sz w:val="20"/>
        </w:rPr>
        <w:t xml:space="preserve">за множества поездок на такси, выпитого спиртного, коробки шоколадных конфет, на которую мне пришлось потратиться, эта ночь, конечно, обошлась в копеечку, но дело того стоило. Я зафиксировал реакцию </w:t>
      </w:r>
      <w:r w:rsidRPr="00165D20">
        <w:rPr>
          <w:rFonts w:ascii="Verdana" w:hAnsi="Verdana"/>
          <w:i/>
          <w:iCs/>
          <w:color w:val="000000"/>
          <w:sz w:val="20"/>
        </w:rPr>
        <w:t>почти</w:t>
      </w:r>
      <w:r w:rsidR="00165D20" w:rsidRPr="00165D20">
        <w:rPr>
          <w:rFonts w:ascii="Verdana" w:hAnsi="Verdana"/>
          <w:color w:val="000000"/>
          <w:sz w:val="20"/>
        </w:rPr>
        <w:t xml:space="preserve"> </w:t>
      </w:r>
      <w:r w:rsidRPr="00165D20">
        <w:rPr>
          <w:rFonts w:ascii="Verdana" w:hAnsi="Verdana"/>
          <w:color w:val="000000"/>
          <w:sz w:val="20"/>
        </w:rPr>
        <w:t>всей здешней прессы. После всего, что я узнал, я задаюсь вопросом, достаточно ли будет процитировать только словесные отклики людей, не следует ли приложить к ним еще и физиономическое доказательство (фильм или фото). Образ мыслей, подмеченный кое у кого, можно подтвердить только с помощью фото, поскольку многие реагируют молча и выдает их лишь выражение лица. Прошу принять к сведению это легко осуществимое предложение и обсудить его в соответствующей инстанции.</w:t>
      </w:r>
    </w:p>
    <w:p w14:paraId="3EF01DE2" w14:textId="07A89EF3"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Единодушное возмущение царило только в церковных кругах. (Характерно, что среди кк, но </w:t>
      </w:r>
      <w:r w:rsidRPr="00165D20">
        <w:rPr>
          <w:rFonts w:ascii="Verdana" w:hAnsi="Verdana"/>
          <w:i/>
          <w:iCs/>
          <w:color w:val="000000"/>
          <w:sz w:val="20"/>
        </w:rPr>
        <w:t>не</w:t>
      </w:r>
      <w:r w:rsidR="00165D20" w:rsidRPr="00165D20">
        <w:rPr>
          <w:rFonts w:ascii="Verdana" w:hAnsi="Verdana"/>
          <w:color w:val="000000"/>
          <w:sz w:val="20"/>
        </w:rPr>
        <w:t xml:space="preserve"> </w:t>
      </w:r>
      <w:r w:rsidRPr="00165D20">
        <w:rPr>
          <w:rFonts w:ascii="Verdana" w:hAnsi="Verdana"/>
          <w:color w:val="000000"/>
          <w:sz w:val="20"/>
        </w:rPr>
        <w:t>св.) (Должен сделать исключение для некоторых лиц в «Монастырчике»: они довольно</w:t>
      </w:r>
      <w:r w:rsidR="00165D20" w:rsidRPr="00165D20">
        <w:rPr>
          <w:rFonts w:ascii="Verdana" w:hAnsi="Verdana"/>
          <w:color w:val="000000"/>
          <w:sz w:val="20"/>
        </w:rPr>
        <w:t>-</w:t>
      </w:r>
      <w:r w:rsidRPr="00165D20">
        <w:rPr>
          <w:rFonts w:ascii="Verdana" w:hAnsi="Verdana"/>
          <w:color w:val="000000"/>
          <w:sz w:val="20"/>
        </w:rPr>
        <w:t>таки однозначно проявляют себя как чл/кп. Все, все</w:t>
      </w:r>
      <w:r w:rsidR="00165D20">
        <w:rPr>
          <w:rFonts w:ascii="Verdana" w:hAnsi="Verdana"/>
          <w:color w:val="000000"/>
          <w:sz w:val="20"/>
        </w:rPr>
        <w:t xml:space="preserve"> — </w:t>
      </w:r>
      <w:r w:rsidRPr="00165D20">
        <w:rPr>
          <w:rFonts w:ascii="Verdana" w:hAnsi="Verdana"/>
          <w:color w:val="000000"/>
          <w:sz w:val="20"/>
        </w:rPr>
        <w:t>фамилии, данные, детали, цитаты и т. д.</w:t>
      </w:r>
      <w:r w:rsidR="00165D20">
        <w:rPr>
          <w:rFonts w:ascii="Verdana" w:hAnsi="Verdana"/>
          <w:color w:val="000000"/>
          <w:sz w:val="20"/>
        </w:rPr>
        <w:t xml:space="preserve"> — </w:t>
      </w:r>
      <w:r w:rsidRPr="00165D20">
        <w:rPr>
          <w:rFonts w:ascii="Verdana" w:hAnsi="Verdana"/>
          <w:color w:val="000000"/>
          <w:sz w:val="20"/>
        </w:rPr>
        <w:t>вы найдете в «двухпалубнике».)</w:t>
      </w:r>
    </w:p>
    <w:p w14:paraId="1CB73148" w14:textId="59010AA6"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Домой я пришел только к семи утра, принял ванну, переоделся и сразу отправился в город, чтобы понаблюдать реакцию населения. Неприятный сюрприз: здесь тоже почти все только ехидно улыбаются, возмущения не чувствуется, всюду подчеркивают: так ведь </w:t>
      </w:r>
      <w:r w:rsidRPr="00165D20">
        <w:rPr>
          <w:rFonts w:ascii="Verdana" w:hAnsi="Verdana"/>
          <w:i/>
          <w:iCs/>
          <w:color w:val="000000"/>
          <w:sz w:val="20"/>
        </w:rPr>
        <w:t>кровопролития не было</w:t>
      </w:r>
      <w:r w:rsidR="00165D20">
        <w:rPr>
          <w:rFonts w:ascii="Verdana" w:hAnsi="Verdana"/>
          <w:color w:val="000000"/>
          <w:sz w:val="20"/>
        </w:rPr>
        <w:t xml:space="preserve">. </w:t>
      </w:r>
      <w:r w:rsidRPr="00165D20">
        <w:rPr>
          <w:rFonts w:ascii="Verdana" w:hAnsi="Verdana"/>
          <w:color w:val="000000"/>
          <w:sz w:val="20"/>
        </w:rPr>
        <w:t>Эту оговорку надо хорошенько обдумать. Правда, ни местная, ни надрегиональная пресса даже не упомянули о происшедшем, но одна бульварная газета не могла удержаться, чтобы целиком не перепечатать плакат: уже поползло словечко «студенческий розыгрыш», пущенное именно той газетой. Наверно, Совету по печати придется этим заняться.</w:t>
      </w:r>
    </w:p>
    <w:p w14:paraId="3AEA6A41" w14:textId="002193AF"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Я побывал на рынках, в супермаркетах, втирался в похоронные процессии, посетил профсоюзное собрание кельнеров, несколько раз прокатился на пароме, раз, наверное, десять ездил на такси, смешивался с толпой приезжающих и </w:t>
      </w:r>
      <w:r w:rsidRPr="00165D20">
        <w:rPr>
          <w:rFonts w:ascii="Verdana" w:hAnsi="Verdana"/>
          <w:color w:val="000000"/>
          <w:sz w:val="20"/>
        </w:rPr>
        <w:lastRenderedPageBreak/>
        <w:t>отъезжающих на разных вокзалах, там и сям пил у стойки пиво, в закусочных</w:t>
      </w:r>
      <w:r w:rsidR="00165D20">
        <w:rPr>
          <w:rFonts w:ascii="Verdana" w:hAnsi="Verdana"/>
          <w:color w:val="000000"/>
          <w:sz w:val="20"/>
        </w:rPr>
        <w:t xml:space="preserve"> — </w:t>
      </w:r>
      <w:r w:rsidRPr="00165D20">
        <w:rPr>
          <w:rFonts w:ascii="Verdana" w:hAnsi="Verdana"/>
          <w:color w:val="000000"/>
          <w:sz w:val="20"/>
        </w:rPr>
        <w:t>кофе, досиживал до обеденного перерыва на некоторых крупных предприятиях. Общий итог</w:t>
      </w:r>
      <w:r w:rsidR="00165D20">
        <w:rPr>
          <w:rFonts w:ascii="Verdana" w:hAnsi="Verdana"/>
          <w:color w:val="000000"/>
          <w:sz w:val="20"/>
        </w:rPr>
        <w:t xml:space="preserve"> — </w:t>
      </w:r>
      <w:r w:rsidRPr="00165D20">
        <w:rPr>
          <w:rFonts w:ascii="Verdana" w:hAnsi="Verdana"/>
          <w:color w:val="000000"/>
          <w:sz w:val="20"/>
        </w:rPr>
        <w:t xml:space="preserve">отрицательный. Только те круги населения, что морально укреплены церковью, были действительно возмущены (но, чтобы не возникло недоразумения, </w:t>
      </w:r>
      <w:r w:rsidRPr="00165D20">
        <w:rPr>
          <w:rFonts w:ascii="Verdana" w:hAnsi="Verdana"/>
          <w:i/>
          <w:iCs/>
          <w:color w:val="000000"/>
          <w:sz w:val="20"/>
        </w:rPr>
        <w:t>не</w:t>
      </w:r>
      <w:r w:rsidR="00165D20" w:rsidRPr="00165D20">
        <w:rPr>
          <w:rFonts w:ascii="Verdana" w:hAnsi="Verdana"/>
          <w:color w:val="000000"/>
          <w:sz w:val="20"/>
        </w:rPr>
        <w:t xml:space="preserve"> </w:t>
      </w:r>
      <w:r w:rsidRPr="00165D20">
        <w:rPr>
          <w:rFonts w:ascii="Verdana" w:hAnsi="Verdana"/>
          <w:color w:val="000000"/>
          <w:sz w:val="20"/>
        </w:rPr>
        <w:t>студенты теологии, я обеспечил себе доступ на лекции, семинары и в студенческие столовые). Либеральная, леволиберальная и левая (там, где она есть) часть населения явно веселилась или, по меньшей мере, выражала удовлетворение. Если обобщить высказывания, то они колеблются от «Хорошо, что им тоже разок досталось» до «Хорошенько их, этих господ!». Особенно меня беспокоит то, что в умонастроении профессиональных таксистов произошли явные перемены: я заметил у них куда больше веселья, чем возмущения, никто даже не заикнулся о смертной казни. Только одна таксистка сказала: «Это уж слишком». Но это не политически сознательное возмущение, а скорее в смысле: «Так не делают».</w:t>
      </w:r>
    </w:p>
    <w:p w14:paraId="4DFB03F3" w14:textId="4D812836" w:rsidR="00F441FF" w:rsidRPr="00165D20" w:rsidRDefault="00F441FF" w:rsidP="00143080">
      <w:pPr>
        <w:widowControl/>
        <w:suppressAutoHyphens/>
        <w:spacing w:after="60"/>
        <w:ind w:firstLine="283"/>
        <w:rPr>
          <w:rFonts w:ascii="Verdana" w:hAnsi="Verdana"/>
          <w:color w:val="000000"/>
          <w:sz w:val="20"/>
        </w:rPr>
      </w:pPr>
      <w:r w:rsidRPr="00165D20">
        <w:rPr>
          <w:rFonts w:ascii="Verdana" w:hAnsi="Verdana"/>
          <w:color w:val="000000"/>
          <w:sz w:val="20"/>
        </w:rPr>
        <w:t>Я счел уместным тестировать также два массажных салона</w:t>
      </w:r>
      <w:r w:rsidR="00165D20">
        <w:rPr>
          <w:rFonts w:ascii="Verdana" w:hAnsi="Verdana"/>
          <w:color w:val="000000"/>
          <w:sz w:val="20"/>
        </w:rPr>
        <w:t xml:space="preserve"> — </w:t>
      </w:r>
      <w:r w:rsidRPr="00165D20">
        <w:rPr>
          <w:rFonts w:ascii="Verdana" w:hAnsi="Verdana"/>
          <w:color w:val="000000"/>
          <w:sz w:val="20"/>
        </w:rPr>
        <w:t>дорогой и дешевый. Итог отрицательный. Конечно, Краснокрыл: расходы, расходы, расходы, но я думаю, что дело того стоило.</w:t>
      </w:r>
    </w:p>
    <w:p w14:paraId="12617656" w14:textId="77777777" w:rsidR="00F441FF" w:rsidRPr="00165D20" w:rsidRDefault="00F441FF" w:rsidP="00165D20">
      <w:pPr>
        <w:pStyle w:val="CiteAuthor"/>
        <w:widowControl/>
        <w:suppressAutoHyphens/>
        <w:ind w:left="0" w:right="0" w:firstLine="283"/>
        <w:rPr>
          <w:rFonts w:ascii="Verdana" w:hAnsi="Verdana"/>
          <w:b w:val="0"/>
          <w:color w:val="000000"/>
          <w:sz w:val="20"/>
        </w:rPr>
      </w:pPr>
      <w:r w:rsidRPr="00165D20">
        <w:rPr>
          <w:rFonts w:ascii="Verdana" w:hAnsi="Verdana"/>
          <w:b w:val="0"/>
          <w:color w:val="000000"/>
          <w:sz w:val="20"/>
        </w:rPr>
        <w:t>Краснозобик.</w:t>
      </w:r>
    </w:p>
    <w:p w14:paraId="400570AC" w14:textId="77777777" w:rsidR="00F441FF" w:rsidRPr="00165D20" w:rsidRDefault="00F441FF" w:rsidP="00165D20">
      <w:pPr>
        <w:widowControl/>
        <w:suppressAutoHyphens/>
        <w:ind w:firstLine="283"/>
        <w:rPr>
          <w:rFonts w:ascii="Verdana" w:hAnsi="Verdana"/>
          <w:color w:val="000000"/>
          <w:sz w:val="20"/>
        </w:rPr>
      </w:pPr>
    </w:p>
    <w:p w14:paraId="2BC04F80" w14:textId="77777777" w:rsidR="00F441FF" w:rsidRPr="00165D20" w:rsidRDefault="00F441FF" w:rsidP="00165D20">
      <w:pPr>
        <w:widowControl/>
        <w:suppressAutoHyphens/>
        <w:ind w:firstLine="283"/>
        <w:rPr>
          <w:rFonts w:ascii="Verdana" w:hAnsi="Verdana"/>
          <w:color w:val="000000"/>
          <w:sz w:val="20"/>
        </w:rPr>
      </w:pPr>
    </w:p>
    <w:p w14:paraId="0BB6B340" w14:textId="77777777" w:rsidR="00F441FF" w:rsidRPr="00165D20" w:rsidRDefault="00F441FF" w:rsidP="00143080">
      <w:pPr>
        <w:pStyle w:val="Heading2"/>
        <w:widowControl/>
        <w:suppressAutoHyphens/>
        <w:jc w:val="both"/>
        <w:rPr>
          <w:rFonts w:ascii="Verdana" w:hAnsi="Verdana"/>
          <w:b w:val="0"/>
          <w:color w:val="000000"/>
          <w:sz w:val="20"/>
        </w:rPr>
      </w:pPr>
      <w:r w:rsidRPr="00165D20">
        <w:rPr>
          <w:rFonts w:ascii="Verdana" w:hAnsi="Verdana"/>
          <w:b w:val="0"/>
          <w:color w:val="000000"/>
          <w:sz w:val="20"/>
        </w:rPr>
        <w:t>9. СЕКРЕТНЫЙ ОТЧЕТ О КООРДИНАЦИОННОМ СОВЕЩАНИИ ТРЕХ ПРЕДСТАВИТЕЛЕЙ СПЕЦСЛУЖБ ПЕРЕД ИНСТРУКТАЖЕМ АГЕНТУРЫ</w:t>
      </w:r>
    </w:p>
    <w:p w14:paraId="7B07583E" w14:textId="77777777" w:rsidR="00F441FF" w:rsidRPr="00165D20" w:rsidRDefault="00F441FF" w:rsidP="00165D20">
      <w:pPr>
        <w:widowControl/>
        <w:suppressAutoHyphens/>
        <w:ind w:firstLine="283"/>
        <w:rPr>
          <w:rFonts w:ascii="Verdana" w:hAnsi="Verdana"/>
          <w:color w:val="000000"/>
          <w:sz w:val="20"/>
        </w:rPr>
      </w:pPr>
    </w:p>
    <w:p w14:paraId="63D132FD" w14:textId="62C18331"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Не приходится отрицать, что в ходе акций двух информаторов и одной информационной группы имели место кое</w:t>
      </w:r>
      <w:r w:rsidR="00165D20" w:rsidRPr="00165D20">
        <w:rPr>
          <w:rFonts w:ascii="Verdana" w:hAnsi="Verdana"/>
          <w:color w:val="000000"/>
          <w:sz w:val="20"/>
        </w:rPr>
        <w:t>-</w:t>
      </w:r>
      <w:r w:rsidRPr="00165D20">
        <w:rPr>
          <w:rFonts w:ascii="Verdana" w:hAnsi="Verdana"/>
          <w:color w:val="000000"/>
          <w:sz w:val="20"/>
        </w:rPr>
        <w:t xml:space="preserve">какие осечки. Следует, однако, отметить, что ущерб от них незначителен, дополнительных затрат не потребовалось и что осечки неизбежны, так как имеется в виду не информация о выявленных поступках, а </w:t>
      </w:r>
      <w:r w:rsidRPr="00165D20">
        <w:rPr>
          <w:rFonts w:ascii="Verdana" w:hAnsi="Verdana"/>
          <w:i/>
          <w:iCs/>
          <w:color w:val="000000"/>
          <w:sz w:val="20"/>
        </w:rPr>
        <w:t>мировоззренческая разведка</w:t>
      </w:r>
      <w:r w:rsidR="00165D20">
        <w:rPr>
          <w:rFonts w:ascii="Verdana" w:hAnsi="Verdana"/>
          <w:color w:val="000000"/>
          <w:sz w:val="20"/>
        </w:rPr>
        <w:t xml:space="preserve">, </w:t>
      </w:r>
      <w:r w:rsidRPr="00165D20">
        <w:rPr>
          <w:rFonts w:ascii="Verdana" w:hAnsi="Verdana"/>
          <w:color w:val="000000"/>
          <w:sz w:val="20"/>
        </w:rPr>
        <w:t>последняя же не может быть обеспечена «висением на хвосте». Возможный арест, строгий допрос предусмотрены характером работы и, таким образом, опасности не представляют, кроме того, надо подчеркнуть, что осечки даже в известной степени желательны:</w:t>
      </w:r>
    </w:p>
    <w:p w14:paraId="6B9E0679"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1. Чтобы убедиться в абсолютной надежности информаторов.</w:t>
      </w:r>
    </w:p>
    <w:p w14:paraId="286B45BF"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2. Чтобы испытать их твердость, то есть обнаружить точку, где они готовы себя раскрыть.</w:t>
      </w:r>
    </w:p>
    <w:p w14:paraId="365F788B"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3. Осечки необходимы для того, чтобы выявить недоработки в координации.</w:t>
      </w:r>
    </w:p>
    <w:p w14:paraId="07A04344"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 рассматриваемых здесь случаях все участники выдержали тест на надежность и твердость. Прежде чем будет более подробно сообщено об отдельных успехах, следует еще раз настойчиво подчеркнуть разницу между информацией о выявленных поступках и мировоззренческой разведкой. При разведке мыслей определенные виды подстраховки намеренно исключаются.</w:t>
      </w:r>
    </w:p>
    <w:p w14:paraId="2A414838"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Критика общественностью ряда распоряжений, которые она ошибочно окрестила «спичечной истерией», решительно отвергается, так как дальнейший успех оправдал эту акцию, неизбежно вызвавшую недовольство публики.</w:t>
      </w:r>
    </w:p>
    <w:p w14:paraId="257C4EE2"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По указанию одной кассирши в супермаркете «Мондиаль», а затем и мелкого торговца товарами для шуток и розыгрышей удалось тем временем арестовать студента теологии Николауса Лифтерхольта. В его комнате нашли значительное количество хлорида калия, черного пороха, раствора декстрина, фосфора, а также разрубленные монеты в один, два, пять и десять пфеннигов на общую сумму 18,80 марки. Лифтерхольт между прочим признался, что замышлял покушение на некоего кардинала. Он собирался надеть себе на спину два специальных плоских рюкзака с особо взрывчатой смесью, содержащей разрубленные монеты, и во время своего рукоположения в сан (оно должно было состояться приблизительно через полгода) взорвать себя и достопочтенного монсеньора кардинала. Неясен лишь мотив Лифтерхольта: он заявил, что его «вынудила вмешаться прогрессирующая прогрессивность» кардинала. А подобный мотив как прогрессивные, так и консервативные церковные круги, опрошенные порознь, находят «странным». То, что при аресте Лифтерхольта и необходимом осмотре всех студенческих комнат общежития там удалось основательно «проветрить», оказалось дополнительным эффектом пресловутой «спичечной истерии», который нельзя недооценивать. Список изъятых книг, журналов и т. п. будет приложен позднее, как только </w:t>
      </w:r>
      <w:r w:rsidRPr="00165D20">
        <w:rPr>
          <w:rFonts w:ascii="Verdana" w:hAnsi="Verdana"/>
          <w:color w:val="000000"/>
          <w:sz w:val="20"/>
        </w:rPr>
        <w:lastRenderedPageBreak/>
        <w:t>закончится его составление. Но уже и сейчас можно считать доказанным, что студенты читали и Сартра</w:t>
      </w:r>
      <w:r w:rsidRPr="00143080">
        <w:rPr>
          <w:rFonts w:ascii="Verdana" w:hAnsi="Verdana"/>
          <w:color w:val="000000"/>
          <w:sz w:val="20"/>
          <w:vertAlign w:val="superscript"/>
          <w:lang w:val="en-US"/>
        </w:rPr>
        <w:footnoteReference w:id="33"/>
      </w:r>
      <w:r w:rsidRPr="00165D20">
        <w:rPr>
          <w:rFonts w:ascii="Verdana" w:hAnsi="Verdana"/>
          <w:color w:val="000000"/>
          <w:sz w:val="20"/>
        </w:rPr>
        <w:t>.</w:t>
      </w:r>
    </w:p>
    <w:p w14:paraId="2CEAF2F8" w14:textId="06D4D120"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Изъятие перед ежегодным приемом в ХДС полутора килограммов тертого пармезана тоже квалифицировали как проявление «истерии». Однако имеются доказательства, что радикальные элементы сумели обеспечить себе доступ на этот прием и что с помощью тертого сыра можно быстро изготовить самодельные бомбы. И если какой</w:t>
      </w:r>
      <w:r w:rsidR="00165D20" w:rsidRPr="00165D20">
        <w:rPr>
          <w:rFonts w:ascii="Verdana" w:hAnsi="Verdana"/>
          <w:color w:val="000000"/>
          <w:sz w:val="20"/>
        </w:rPr>
        <w:t>-</w:t>
      </w:r>
      <w:r w:rsidRPr="00165D20">
        <w:rPr>
          <w:rFonts w:ascii="Verdana" w:hAnsi="Verdana"/>
          <w:color w:val="000000"/>
          <w:sz w:val="20"/>
        </w:rPr>
        <w:t>то фермер</w:t>
      </w:r>
      <w:r w:rsidR="00165D20" w:rsidRPr="00165D20">
        <w:rPr>
          <w:rFonts w:ascii="Verdana" w:hAnsi="Verdana"/>
          <w:color w:val="000000"/>
          <w:sz w:val="20"/>
        </w:rPr>
        <w:t>-</w:t>
      </w:r>
      <w:r w:rsidRPr="00165D20">
        <w:rPr>
          <w:rFonts w:ascii="Verdana" w:hAnsi="Verdana"/>
          <w:color w:val="000000"/>
          <w:sz w:val="20"/>
        </w:rPr>
        <w:t>одиночка, состоявший на учете из</w:t>
      </w:r>
      <w:r w:rsidR="00165D20" w:rsidRPr="00165D20">
        <w:rPr>
          <w:rFonts w:ascii="Verdana" w:hAnsi="Verdana"/>
          <w:color w:val="000000"/>
          <w:sz w:val="20"/>
        </w:rPr>
        <w:t>-</w:t>
      </w:r>
      <w:r w:rsidRPr="00165D20">
        <w:rPr>
          <w:rFonts w:ascii="Verdana" w:hAnsi="Verdana"/>
          <w:color w:val="000000"/>
          <w:sz w:val="20"/>
        </w:rPr>
        <w:t>за своей «чрезмерной задумчивости», перестрелял у себя коров, потому что цепочка «коровы</w:t>
      </w:r>
      <w:r w:rsidR="00165D20">
        <w:rPr>
          <w:rFonts w:ascii="Verdana" w:hAnsi="Verdana"/>
          <w:color w:val="000000"/>
          <w:sz w:val="20"/>
        </w:rPr>
        <w:t xml:space="preserve"> — </w:t>
      </w:r>
      <w:r w:rsidRPr="00165D20">
        <w:rPr>
          <w:rFonts w:ascii="Verdana" w:hAnsi="Verdana"/>
          <w:color w:val="000000"/>
          <w:sz w:val="20"/>
        </w:rPr>
        <w:t>молоко</w:t>
      </w:r>
      <w:r w:rsidR="00165D20">
        <w:rPr>
          <w:rFonts w:ascii="Verdana" w:hAnsi="Verdana"/>
          <w:color w:val="000000"/>
          <w:sz w:val="20"/>
        </w:rPr>
        <w:t xml:space="preserve"> — </w:t>
      </w:r>
      <w:r w:rsidRPr="00165D20">
        <w:rPr>
          <w:rFonts w:ascii="Verdana" w:hAnsi="Verdana"/>
          <w:color w:val="000000"/>
          <w:sz w:val="20"/>
        </w:rPr>
        <w:t>сыр</w:t>
      </w:r>
      <w:r w:rsidR="00165D20">
        <w:rPr>
          <w:rFonts w:ascii="Verdana" w:hAnsi="Verdana"/>
          <w:color w:val="000000"/>
          <w:sz w:val="20"/>
        </w:rPr>
        <w:t xml:space="preserve"> — </w:t>
      </w:r>
      <w:r w:rsidRPr="00165D20">
        <w:rPr>
          <w:rFonts w:ascii="Verdana" w:hAnsi="Verdana"/>
          <w:color w:val="000000"/>
          <w:sz w:val="20"/>
        </w:rPr>
        <w:t xml:space="preserve">тертый сыр» показалась ему угрожающей, то этот единичный экстремальный случай не должен сорвать уже намеченные мероприятия. То же относится к гербициду «Экс» и сахарной пудре: там, где </w:t>
      </w:r>
      <w:r w:rsidRPr="00165D20">
        <w:rPr>
          <w:rFonts w:ascii="Verdana" w:hAnsi="Verdana"/>
          <w:i/>
          <w:iCs/>
          <w:color w:val="000000"/>
          <w:sz w:val="20"/>
        </w:rPr>
        <w:t>оба</w:t>
      </w:r>
      <w:r w:rsidR="00165D20" w:rsidRPr="00165D20">
        <w:rPr>
          <w:rFonts w:ascii="Verdana" w:hAnsi="Verdana"/>
          <w:color w:val="000000"/>
          <w:sz w:val="20"/>
        </w:rPr>
        <w:t xml:space="preserve"> </w:t>
      </w:r>
      <w:r w:rsidRPr="00165D20">
        <w:rPr>
          <w:rFonts w:ascii="Verdana" w:hAnsi="Verdana"/>
          <w:color w:val="000000"/>
          <w:sz w:val="20"/>
        </w:rPr>
        <w:t>эти вещества покупаются в больших количествах (свыше одного килограмма), бдительность должна быть неусыпной, а наблюдение за уровнем запасов</w:t>
      </w:r>
      <w:r w:rsidR="00165D20">
        <w:rPr>
          <w:rFonts w:ascii="Verdana" w:hAnsi="Verdana"/>
          <w:color w:val="000000"/>
          <w:sz w:val="20"/>
        </w:rPr>
        <w:t xml:space="preserve"> — </w:t>
      </w:r>
      <w:r w:rsidRPr="00165D20">
        <w:rPr>
          <w:rFonts w:ascii="Verdana" w:hAnsi="Verdana"/>
          <w:color w:val="000000"/>
          <w:sz w:val="20"/>
        </w:rPr>
        <w:t>неукоснительным. Мы отдаем себе отчет в том, что подобные меры существенно вредят вошедшему ныне в моду садоводству и консервированию фруктов, но приходится сознательно идти на непопулярность. Употреблять на больших приемах тертый сыр решительно не рекомендуется.</w:t>
      </w:r>
    </w:p>
    <w:p w14:paraId="4C77D6C8"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Ввиду дела Лифтерхольта нам представляется бесспорным, что контроль за количеством покупаемых спичек должен оставаться в силе.</w:t>
      </w:r>
    </w:p>
    <w:p w14:paraId="2C778376"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 итоге можно сделать вывод, что трехмесячная работа по разведке мировоззрений, проводившаяся двумя информаторами и одной информационной группой, благодаря достигнутым результатам оправдала себя сверх ожиданий и что немногие осечки можно считать пустячными.</w:t>
      </w:r>
    </w:p>
    <w:p w14:paraId="7FFB004F" w14:textId="05410B0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В общей сложности проверкой мировоззрения охвачено и зафиксировано поименно 736 человек</w:t>
      </w:r>
      <w:r w:rsidR="00165D20">
        <w:rPr>
          <w:rFonts w:ascii="Verdana" w:hAnsi="Verdana"/>
          <w:color w:val="000000"/>
          <w:sz w:val="20"/>
        </w:rPr>
        <w:t xml:space="preserve"> — </w:t>
      </w:r>
      <w:r w:rsidRPr="00165D20">
        <w:rPr>
          <w:rFonts w:ascii="Verdana" w:hAnsi="Verdana"/>
          <w:color w:val="000000"/>
          <w:sz w:val="20"/>
        </w:rPr>
        <w:t>журналистов, студентов, министерских чиновников, не в их публичных, а в частных высказываниях. Лица и группы лиц, подвергнутые проверке, но не зафиксированные поименно, составляют не одну тысячу. Как отдельные лица, зафиксированные поименно, так и анонимные группы разграничены со скрупулезной точностью. У всех проверяемых лиц и групп определялась прежде всего готовность к отклонению (на жаргоне</w:t>
      </w:r>
      <w:r w:rsidR="00165D20">
        <w:rPr>
          <w:rFonts w:ascii="Verdana" w:hAnsi="Verdana"/>
          <w:color w:val="000000"/>
          <w:sz w:val="20"/>
        </w:rPr>
        <w:t xml:space="preserve"> — </w:t>
      </w:r>
      <w:r w:rsidRPr="00165D20">
        <w:rPr>
          <w:rFonts w:ascii="Verdana" w:hAnsi="Verdana"/>
          <w:color w:val="000000"/>
          <w:sz w:val="20"/>
        </w:rPr>
        <w:t>«компоненты размягчения»). Признаки: неоткл., откл., сверхоткл., супероткл. Подобным же образом устанавливалась и подверженность радикальным настроениям. Кроме того: круг чтения, склонности, куда предпочитают путешествовать (на данном этапе особенно важно: кто ездит в Португалию</w:t>
      </w:r>
      <w:r w:rsidRPr="00143080">
        <w:rPr>
          <w:rFonts w:ascii="Verdana" w:hAnsi="Verdana"/>
          <w:color w:val="000000"/>
          <w:sz w:val="20"/>
          <w:vertAlign w:val="superscript"/>
          <w:lang w:val="en-US"/>
        </w:rPr>
        <w:footnoteReference w:id="34"/>
      </w:r>
      <w:r w:rsidRPr="00165D20">
        <w:rPr>
          <w:rFonts w:ascii="Verdana" w:hAnsi="Verdana"/>
          <w:color w:val="000000"/>
          <w:sz w:val="20"/>
        </w:rPr>
        <w:t>?). Как предварительный результат работы группы по определению круга чтения можно уже приложить данные о сторонниках Сартра: из 736 человек, зафиксированных поименно,</w:t>
      </w:r>
    </w:p>
    <w:p w14:paraId="5B47CA9D" w14:textId="530F3284" w:rsidR="00F441FF" w:rsidRPr="00165D20" w:rsidRDefault="00F441FF" w:rsidP="00165D20">
      <w:pPr>
        <w:widowControl/>
        <w:suppressAutoHyphens/>
        <w:ind w:firstLine="283"/>
        <w:rPr>
          <w:rFonts w:ascii="Verdana" w:hAnsi="Verdana"/>
          <w:color w:val="000000"/>
          <w:sz w:val="20"/>
        </w:rPr>
      </w:pPr>
      <w:r w:rsidRPr="00165D20">
        <w:rPr>
          <w:rFonts w:ascii="Verdana" w:hAnsi="Verdana"/>
          <w:i/>
          <w:iCs/>
          <w:color w:val="000000"/>
          <w:sz w:val="20"/>
        </w:rPr>
        <w:t>знали</w:t>
      </w:r>
      <w:r w:rsidR="00165D20" w:rsidRPr="00165D20">
        <w:rPr>
          <w:rFonts w:ascii="Verdana" w:hAnsi="Verdana"/>
          <w:color w:val="000000"/>
          <w:sz w:val="20"/>
        </w:rPr>
        <w:t xml:space="preserve"> </w:t>
      </w:r>
      <w:r w:rsidRPr="00165D20">
        <w:rPr>
          <w:rFonts w:ascii="Verdana" w:hAnsi="Verdana"/>
          <w:color w:val="000000"/>
          <w:sz w:val="20"/>
        </w:rPr>
        <w:t>Сартра 204,</w:t>
      </w:r>
    </w:p>
    <w:p w14:paraId="6C34C2DF" w14:textId="0AC3FC6C"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из них </w:t>
      </w:r>
      <w:r w:rsidRPr="00165D20">
        <w:rPr>
          <w:rFonts w:ascii="Verdana" w:hAnsi="Verdana"/>
          <w:i/>
          <w:iCs/>
          <w:color w:val="000000"/>
          <w:sz w:val="20"/>
        </w:rPr>
        <w:t>ценили</w:t>
      </w:r>
      <w:r w:rsidR="00165D20" w:rsidRPr="00165D20">
        <w:rPr>
          <w:rFonts w:ascii="Verdana" w:hAnsi="Verdana"/>
          <w:color w:val="000000"/>
          <w:sz w:val="20"/>
        </w:rPr>
        <w:t xml:space="preserve"> </w:t>
      </w:r>
      <w:r w:rsidRPr="00165D20">
        <w:rPr>
          <w:rFonts w:ascii="Verdana" w:hAnsi="Verdana"/>
          <w:color w:val="000000"/>
          <w:sz w:val="20"/>
        </w:rPr>
        <w:t>Сартра 78,</w:t>
      </w:r>
    </w:p>
    <w:p w14:paraId="3F24DD0C" w14:textId="670DCE90" w:rsidR="00F441FF" w:rsidRPr="00165D20" w:rsidRDefault="00F441FF" w:rsidP="00165D20">
      <w:pPr>
        <w:widowControl/>
        <w:suppressAutoHyphens/>
        <w:ind w:firstLine="283"/>
        <w:rPr>
          <w:rFonts w:ascii="Verdana" w:hAnsi="Verdana"/>
          <w:color w:val="000000"/>
          <w:sz w:val="20"/>
        </w:rPr>
      </w:pPr>
      <w:r w:rsidRPr="00165D20">
        <w:rPr>
          <w:rFonts w:ascii="Verdana" w:hAnsi="Verdana"/>
          <w:i/>
          <w:iCs/>
          <w:color w:val="000000"/>
          <w:sz w:val="20"/>
        </w:rPr>
        <w:t>защищали</w:t>
      </w:r>
      <w:r w:rsidR="00165D20" w:rsidRPr="00165D20">
        <w:rPr>
          <w:rFonts w:ascii="Verdana" w:hAnsi="Verdana"/>
          <w:color w:val="000000"/>
          <w:sz w:val="20"/>
        </w:rPr>
        <w:t xml:space="preserve"> </w:t>
      </w:r>
      <w:r w:rsidRPr="00165D20">
        <w:rPr>
          <w:rFonts w:ascii="Verdana" w:hAnsi="Verdana"/>
          <w:color w:val="000000"/>
          <w:sz w:val="20"/>
        </w:rPr>
        <w:t>Сартра 3.</w:t>
      </w:r>
    </w:p>
    <w:p w14:paraId="0440EEE7" w14:textId="77777777"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Эти детали только подтверждают важность проверки мировоззрения, приобретающей особый вес при оценке профессиональной перспективности человека. Возбуждается ходатайство об увеличении средств на мировоззренческие операции.</w:t>
      </w:r>
    </w:p>
    <w:p w14:paraId="4A19C9B7" w14:textId="30E4083E" w:rsidR="00F441FF" w:rsidRPr="00165D20" w:rsidRDefault="00F441FF" w:rsidP="00165D20">
      <w:pPr>
        <w:widowControl/>
        <w:suppressAutoHyphens/>
        <w:ind w:firstLine="283"/>
        <w:rPr>
          <w:rFonts w:ascii="Verdana" w:hAnsi="Verdana"/>
          <w:color w:val="000000"/>
          <w:sz w:val="20"/>
        </w:rPr>
      </w:pPr>
      <w:r w:rsidRPr="00165D20">
        <w:rPr>
          <w:rFonts w:ascii="Verdana" w:hAnsi="Verdana"/>
          <w:color w:val="000000"/>
          <w:sz w:val="20"/>
        </w:rPr>
        <w:t xml:space="preserve">Кроме того, возбуждается ходатайство о выделении средств на физиономическую фиксацию мировоззрения. Давно известно, что отпечатки пальцев, цитаты, обычные методы дознания в определенных случаях, ситуациях должны быть дополнены доказательствами </w:t>
      </w:r>
      <w:r w:rsidRPr="00165D20">
        <w:rPr>
          <w:rFonts w:ascii="Verdana" w:hAnsi="Verdana"/>
          <w:i/>
          <w:iCs/>
          <w:color w:val="000000"/>
          <w:sz w:val="20"/>
        </w:rPr>
        <w:t>по выражению</w:t>
      </w:r>
      <w:r w:rsidR="00165D20" w:rsidRPr="00165D20">
        <w:rPr>
          <w:rFonts w:ascii="Verdana" w:hAnsi="Verdana"/>
          <w:color w:val="000000"/>
          <w:sz w:val="20"/>
        </w:rPr>
        <w:t xml:space="preserve"> </w:t>
      </w:r>
      <w:r w:rsidRPr="00165D20">
        <w:rPr>
          <w:rFonts w:ascii="Verdana" w:hAnsi="Verdana"/>
          <w:color w:val="000000"/>
          <w:sz w:val="20"/>
        </w:rPr>
        <w:t xml:space="preserve">или </w:t>
      </w:r>
      <w:r w:rsidRPr="00165D20">
        <w:rPr>
          <w:rFonts w:ascii="Verdana" w:hAnsi="Verdana"/>
          <w:i/>
          <w:iCs/>
          <w:color w:val="000000"/>
          <w:sz w:val="20"/>
        </w:rPr>
        <w:t>из выражения</w:t>
      </w:r>
      <w:r w:rsidR="00165D20" w:rsidRPr="00165D20">
        <w:rPr>
          <w:rFonts w:ascii="Verdana" w:hAnsi="Verdana"/>
          <w:color w:val="000000"/>
          <w:sz w:val="20"/>
        </w:rPr>
        <w:t xml:space="preserve"> </w:t>
      </w:r>
      <w:r w:rsidRPr="00165D20">
        <w:rPr>
          <w:rFonts w:ascii="Verdana" w:hAnsi="Verdana"/>
          <w:color w:val="000000"/>
          <w:sz w:val="20"/>
        </w:rPr>
        <w:t>лица. Это относится особенно к зрителям демонстраций, участникам дискуссий, которые никогда не берут слова, однако выражением лица выдают или проявляют свои убеждения, свои симпатии или антипатии. Как предварительное условие следует учитывать, что физиономические доказательства мировоззрения целесообразно использовать только в сочетании с точной характеристикой ситуации, с употребляемой в дискуссии фразеологией. Для обеспечения фиксации мировоззрения должно быть заготовлено достаточное количество фото</w:t>
      </w:r>
      <w:r w:rsidR="00165D20">
        <w:rPr>
          <w:rFonts w:ascii="Verdana" w:hAnsi="Verdana"/>
          <w:color w:val="000000"/>
          <w:sz w:val="20"/>
        </w:rPr>
        <w:t>—</w:t>
      </w:r>
      <w:r w:rsidRPr="00165D20">
        <w:rPr>
          <w:rFonts w:ascii="Verdana" w:hAnsi="Verdana"/>
          <w:color w:val="000000"/>
          <w:sz w:val="20"/>
        </w:rPr>
        <w:t xml:space="preserve"> и киноматериалов, должны быть тщательно обучены опытные фотографы</w:t>
      </w:r>
      <w:r w:rsidR="00165D20" w:rsidRPr="00165D20">
        <w:rPr>
          <w:rFonts w:ascii="Verdana" w:hAnsi="Verdana"/>
          <w:color w:val="000000"/>
          <w:sz w:val="20"/>
        </w:rPr>
        <w:t>-</w:t>
      </w:r>
      <w:r w:rsidRPr="00165D20">
        <w:rPr>
          <w:rFonts w:ascii="Verdana" w:hAnsi="Verdana"/>
          <w:color w:val="000000"/>
          <w:sz w:val="20"/>
        </w:rPr>
        <w:t xml:space="preserve">портретисты и психологи, чтобы ими можно было располагать как </w:t>
      </w:r>
      <w:r w:rsidRPr="00165D20">
        <w:rPr>
          <w:rFonts w:ascii="Verdana" w:hAnsi="Verdana"/>
          <w:color w:val="000000"/>
          <w:sz w:val="20"/>
        </w:rPr>
        <w:lastRenderedPageBreak/>
        <w:t>физиономическими экспертами. Серия закрытых опытов вышеописанного характера под девизом «Свободно</w:t>
      </w:r>
      <w:r w:rsidR="00165D20" w:rsidRPr="00165D20">
        <w:rPr>
          <w:rFonts w:ascii="Verdana" w:hAnsi="Verdana"/>
          <w:color w:val="000000"/>
          <w:sz w:val="20"/>
        </w:rPr>
        <w:t>-</w:t>
      </w:r>
      <w:r w:rsidRPr="00165D20">
        <w:rPr>
          <w:rFonts w:ascii="Verdana" w:hAnsi="Verdana"/>
          <w:color w:val="000000"/>
          <w:sz w:val="20"/>
        </w:rPr>
        <w:t>демократические основы государства» была уже проделана над лицами из всех возрастных, профессиональных и социальных групп, чью реакцию на эти слова фиксировала скрытая камера. Научно обоснованная оценка этого эксперимента еще не представлена, однако можно заранее рассчитывать на ошеломляющий результат.</w:t>
      </w:r>
    </w:p>
    <w:p w14:paraId="5A5C5B5A" w14:textId="0231CDD1" w:rsidR="00F441FF" w:rsidRPr="00165D20" w:rsidRDefault="00F441FF" w:rsidP="00143080">
      <w:pPr>
        <w:widowControl/>
        <w:suppressAutoHyphens/>
        <w:spacing w:after="60"/>
        <w:ind w:firstLine="283"/>
        <w:rPr>
          <w:rFonts w:ascii="Verdana" w:hAnsi="Verdana"/>
          <w:color w:val="000000"/>
          <w:sz w:val="20"/>
        </w:rPr>
      </w:pPr>
      <w:r w:rsidRPr="00165D20">
        <w:rPr>
          <w:rFonts w:ascii="Verdana" w:hAnsi="Verdana"/>
          <w:color w:val="000000"/>
          <w:sz w:val="20"/>
        </w:rPr>
        <w:t>На тот случай, если возникнут непреодолимые финансовые трудности, предлагается вместе с Министерством науки и исследований и Министерством юстиции учредить научно</w:t>
      </w:r>
      <w:r w:rsidR="00165D20" w:rsidRPr="00165D20">
        <w:rPr>
          <w:rFonts w:ascii="Verdana" w:hAnsi="Verdana"/>
          <w:color w:val="000000"/>
          <w:sz w:val="20"/>
        </w:rPr>
        <w:t>-</w:t>
      </w:r>
      <w:r w:rsidRPr="00165D20">
        <w:rPr>
          <w:rFonts w:ascii="Verdana" w:hAnsi="Verdana"/>
          <w:color w:val="000000"/>
          <w:sz w:val="20"/>
        </w:rPr>
        <w:t>исследовательский институт под названием «Мировоззренческая физиономика».</w:t>
      </w:r>
    </w:p>
    <w:p w14:paraId="55AFD39B" w14:textId="43B218E8" w:rsidR="00F441FF" w:rsidRPr="00143080" w:rsidRDefault="00F441FF" w:rsidP="00143080">
      <w:pPr>
        <w:pStyle w:val="CiteAuthor"/>
        <w:widowControl/>
        <w:suppressAutoHyphens/>
        <w:ind w:left="0" w:right="0" w:firstLine="283"/>
        <w:rPr>
          <w:rFonts w:ascii="Verdana" w:hAnsi="Verdana"/>
          <w:b w:val="0"/>
          <w:color w:val="000000"/>
          <w:sz w:val="20"/>
          <w:lang w:val="en-US"/>
        </w:rPr>
      </w:pPr>
      <w:r w:rsidRPr="00165D20">
        <w:rPr>
          <w:rFonts w:ascii="Verdana" w:hAnsi="Verdana"/>
          <w:b w:val="0"/>
          <w:color w:val="000000"/>
          <w:sz w:val="20"/>
          <w:lang w:val="en-US"/>
        </w:rPr>
        <w:t>Тройка</w:t>
      </w:r>
    </w:p>
    <w:sectPr w:rsidR="00F441FF" w:rsidRPr="00143080" w:rsidSect="00165D2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A9FA8" w14:textId="77777777" w:rsidR="00CA086D" w:rsidRDefault="00CA086D">
      <w:r>
        <w:separator/>
      </w:r>
    </w:p>
  </w:endnote>
  <w:endnote w:type="continuationSeparator" w:id="0">
    <w:p w14:paraId="55451735" w14:textId="77777777" w:rsidR="00CA086D" w:rsidRDefault="00CA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A41D1" w14:textId="77777777" w:rsidR="00165D20" w:rsidRDefault="00165D20" w:rsidP="00760F6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0380561" w14:textId="77777777" w:rsidR="00165D20" w:rsidRDefault="00165D20" w:rsidP="00165D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C0BE6" w14:textId="55810C98" w:rsidR="00165D20" w:rsidRPr="00165D20" w:rsidRDefault="00165D20" w:rsidP="00165D20">
    <w:pPr>
      <w:pStyle w:val="Footer"/>
      <w:ind w:right="360" w:firstLine="0"/>
      <w:rPr>
        <w:rFonts w:ascii="Arial" w:hAnsi="Arial" w:cs="Arial"/>
        <w:color w:val="999999"/>
        <w:sz w:val="20"/>
      </w:rPr>
    </w:pPr>
    <w:r w:rsidRPr="00165D2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4C849" w14:textId="77777777" w:rsidR="00165D20" w:rsidRDefault="00165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BD13" w14:textId="77777777" w:rsidR="00CA086D" w:rsidRDefault="00CA086D">
      <w:r>
        <w:separator/>
      </w:r>
    </w:p>
  </w:footnote>
  <w:footnote w:type="continuationSeparator" w:id="0">
    <w:p w14:paraId="63B5A987" w14:textId="77777777" w:rsidR="00CA086D" w:rsidRDefault="00CA086D">
      <w:r>
        <w:continuationSeparator/>
      </w:r>
    </w:p>
  </w:footnote>
  <w:footnote w:id="1">
    <w:p w14:paraId="309D3E9E" w14:textId="4A909642"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...францисканско</w:t>
      </w:r>
      <w:r w:rsidRPr="00CA086D">
        <w:rPr>
          <w:rFonts w:ascii="Calibri" w:hAnsi="Calibri" w:cs="Calibri"/>
          <w:i/>
          <w:iCs/>
        </w:rPr>
        <w:noBreakHyphen/>
        <w:t>иоаннитская огненная цепь...</w:t>
      </w:r>
      <w:r w:rsidR="00143080" w:rsidRPr="00CA086D">
        <w:rPr>
          <w:rFonts w:ascii="Calibri" w:hAnsi="Calibri" w:cs="Calibri"/>
        </w:rPr>
        <w:t xml:space="preserve"> — </w:t>
      </w:r>
      <w:r w:rsidRPr="00CA086D">
        <w:rPr>
          <w:rFonts w:ascii="Calibri" w:hAnsi="Calibri" w:cs="Calibri"/>
        </w:rPr>
        <w:t>Францисканцы</w:t>
      </w:r>
      <w:r w:rsidR="00143080" w:rsidRPr="00CA086D">
        <w:rPr>
          <w:rFonts w:ascii="Calibri" w:hAnsi="Calibri" w:cs="Calibri"/>
        </w:rPr>
        <w:t xml:space="preserve"> — </w:t>
      </w:r>
      <w:r w:rsidRPr="00CA086D">
        <w:rPr>
          <w:rFonts w:ascii="Calibri" w:hAnsi="Calibri" w:cs="Calibri"/>
        </w:rPr>
        <w:t>монашеский нищенствующий орден, основанный в XII в.; иоанниты</w:t>
      </w:r>
      <w:r w:rsidR="00143080" w:rsidRPr="00CA086D">
        <w:rPr>
          <w:rFonts w:ascii="Calibri" w:hAnsi="Calibri" w:cs="Calibri"/>
        </w:rPr>
        <w:t xml:space="preserve"> — </w:t>
      </w:r>
      <w:r w:rsidRPr="00CA086D">
        <w:rPr>
          <w:rFonts w:ascii="Calibri" w:hAnsi="Calibri" w:cs="Calibri"/>
        </w:rPr>
        <w:t>духовно</w:t>
      </w:r>
      <w:r w:rsidRPr="00CA086D">
        <w:rPr>
          <w:rFonts w:ascii="Calibri" w:hAnsi="Calibri" w:cs="Calibri"/>
        </w:rPr>
        <w:noBreakHyphen/>
        <w:t>рыцарский орден, основан в самом конце XI в.</w:t>
      </w:r>
    </w:p>
  </w:footnote>
  <w:footnote w:id="2">
    <w:p w14:paraId="6476134D" w14:textId="08899E0A"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Бейс</w:t>
      </w:r>
      <w:r w:rsidR="00165D20" w:rsidRPr="00CA086D">
        <w:rPr>
          <w:rFonts w:ascii="Calibri" w:hAnsi="Calibri" w:cs="Calibri"/>
        </w:rPr>
        <w:t xml:space="preserve"> </w:t>
      </w:r>
      <w:r w:rsidRPr="00CA086D">
        <w:rPr>
          <w:rFonts w:ascii="Calibri" w:hAnsi="Calibri" w:cs="Calibri"/>
        </w:rPr>
        <w:t>Йозеф (1921</w:t>
      </w:r>
      <w:r w:rsidR="00165D20" w:rsidRPr="00CA086D">
        <w:rPr>
          <w:rFonts w:ascii="Calibri" w:hAnsi="Calibri" w:cs="Calibri"/>
        </w:rPr>
        <w:t>—</w:t>
      </w:r>
      <w:r w:rsidRPr="00CA086D">
        <w:rPr>
          <w:rFonts w:ascii="Calibri" w:hAnsi="Calibri" w:cs="Calibri"/>
        </w:rPr>
        <w:t>1986)</w:t>
      </w:r>
      <w:r w:rsidR="00143080" w:rsidRPr="00CA086D">
        <w:rPr>
          <w:rFonts w:ascii="Calibri" w:hAnsi="Calibri" w:cs="Calibri"/>
        </w:rPr>
        <w:t xml:space="preserve"> — </w:t>
      </w:r>
      <w:r w:rsidRPr="00CA086D">
        <w:rPr>
          <w:rFonts w:ascii="Calibri" w:hAnsi="Calibri" w:cs="Calibri"/>
        </w:rPr>
        <w:t>немецкий художник, чьи произведения отличались острой социальной направленностью, человек, склонный к эпатажу.</w:t>
      </w:r>
    </w:p>
  </w:footnote>
  <w:footnote w:id="3">
    <w:p w14:paraId="4D13CC9C" w14:textId="615F5F9E"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Союзы учащихся.</w:t>
      </w:r>
      <w:r w:rsidR="00143080" w:rsidRPr="00CA086D">
        <w:rPr>
          <w:rFonts w:ascii="Calibri" w:hAnsi="Calibri" w:cs="Calibri"/>
        </w:rPr>
        <w:t xml:space="preserve"> — </w:t>
      </w:r>
      <w:r w:rsidRPr="00CA086D">
        <w:rPr>
          <w:rFonts w:ascii="Calibri" w:hAnsi="Calibri" w:cs="Calibri"/>
        </w:rPr>
        <w:t>После 1968 г., взволнованные студенческими акциями протеста, школьники образовали свои политические группировки, главная из которых</w:t>
      </w:r>
      <w:r w:rsidR="00143080" w:rsidRPr="00CA086D">
        <w:rPr>
          <w:rFonts w:ascii="Calibri" w:hAnsi="Calibri" w:cs="Calibri"/>
        </w:rPr>
        <w:t xml:space="preserve"> — </w:t>
      </w:r>
      <w:r w:rsidRPr="00CA086D">
        <w:rPr>
          <w:rFonts w:ascii="Calibri" w:hAnsi="Calibri" w:cs="Calibri"/>
        </w:rPr>
        <w:t>Действующий центр независимых социалистических школьников (AUSS); их целью являлась борьба за равноправие с учителями, совместную выработку планов обучения и т. д.</w:t>
      </w:r>
    </w:p>
  </w:footnote>
  <w:footnote w:id="4">
    <w:p w14:paraId="31094EDD" w14:textId="211BFB53"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У.М.</w:t>
      </w:r>
      <w:r w:rsidR="00143080" w:rsidRPr="00CA086D">
        <w:rPr>
          <w:rFonts w:ascii="Calibri" w:hAnsi="Calibri" w:cs="Calibri"/>
        </w:rPr>
        <w:t xml:space="preserve"> — </w:t>
      </w:r>
      <w:r w:rsidRPr="00CA086D">
        <w:rPr>
          <w:rFonts w:ascii="Calibri" w:hAnsi="Calibri" w:cs="Calibri"/>
        </w:rPr>
        <w:t>Майнхоф Ульрика (1934</w:t>
      </w:r>
      <w:r w:rsidR="00165D20" w:rsidRPr="00CA086D">
        <w:rPr>
          <w:rFonts w:ascii="Calibri" w:hAnsi="Calibri" w:cs="Calibri"/>
        </w:rPr>
        <w:t>—</w:t>
      </w:r>
      <w:r w:rsidRPr="00CA086D">
        <w:rPr>
          <w:rFonts w:ascii="Calibri" w:hAnsi="Calibri" w:cs="Calibri"/>
        </w:rPr>
        <w:t>1976)</w:t>
      </w:r>
      <w:r w:rsidR="00143080" w:rsidRPr="00CA086D">
        <w:rPr>
          <w:rFonts w:ascii="Calibri" w:hAnsi="Calibri" w:cs="Calibri"/>
        </w:rPr>
        <w:t xml:space="preserve"> — </w:t>
      </w:r>
      <w:r w:rsidRPr="00CA086D">
        <w:rPr>
          <w:rFonts w:ascii="Calibri" w:hAnsi="Calibri" w:cs="Calibri"/>
        </w:rPr>
        <w:t>лидер террористической группы (см. эссе Бёлля «Чего хочет Ульрика Майнхоф</w:t>
      </w:r>
      <w:r w:rsidR="00143080" w:rsidRPr="00CA086D">
        <w:rPr>
          <w:rFonts w:ascii="Calibri" w:hAnsi="Calibri" w:cs="Calibri"/>
        </w:rPr>
        <w:t xml:space="preserve"> — </w:t>
      </w:r>
      <w:r w:rsidRPr="00CA086D">
        <w:rPr>
          <w:rFonts w:ascii="Calibri" w:hAnsi="Calibri" w:cs="Calibri"/>
        </w:rPr>
        <w:t>помилования или гарантий безопасности?»).</w:t>
      </w:r>
    </w:p>
  </w:footnote>
  <w:footnote w:id="5">
    <w:p w14:paraId="5B1A9A18" w14:textId="6D770391"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MC</w:t>
      </w:r>
      <w:r w:rsidR="00143080" w:rsidRPr="00CA086D">
        <w:rPr>
          <w:rFonts w:ascii="Calibri" w:hAnsi="Calibri" w:cs="Calibri"/>
        </w:rPr>
        <w:t xml:space="preserve"> — </w:t>
      </w:r>
      <w:r w:rsidRPr="00CA086D">
        <w:rPr>
          <w:rFonts w:ascii="Calibri" w:hAnsi="Calibri" w:cs="Calibri"/>
        </w:rPr>
        <w:t>в оригинале Jusos</w:t>
      </w:r>
      <w:r w:rsidR="00165D20" w:rsidRPr="00CA086D">
        <w:rPr>
          <w:rFonts w:ascii="Calibri" w:hAnsi="Calibri" w:cs="Calibri"/>
        </w:rPr>
        <w:t>—</w:t>
      </w:r>
      <w:r w:rsidRPr="00CA086D">
        <w:rPr>
          <w:rFonts w:ascii="Calibri" w:hAnsi="Calibri" w:cs="Calibri"/>
        </w:rPr>
        <w:t>Jungsozialisten, молодые социалисты.</w:t>
      </w:r>
    </w:p>
  </w:footnote>
  <w:footnote w:id="6">
    <w:p w14:paraId="73D8C564" w14:textId="5CFEA58B"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Жизнь (</w:t>
      </w:r>
      <w:r w:rsidRPr="00CA086D">
        <w:rPr>
          <w:rFonts w:ascii="Calibri" w:hAnsi="Calibri" w:cs="Calibri"/>
          <w:i/>
          <w:iCs/>
        </w:rPr>
        <w:t>лат.</w:t>
      </w:r>
      <w:r w:rsidR="00165D20" w:rsidRPr="00CA086D">
        <w:rPr>
          <w:rFonts w:ascii="Calibri" w:hAnsi="Calibri" w:cs="Calibri"/>
        </w:rPr>
        <w:t>)</w:t>
      </w:r>
      <w:r w:rsidRPr="00CA086D">
        <w:rPr>
          <w:rFonts w:ascii="Calibri" w:hAnsi="Calibri" w:cs="Calibri"/>
        </w:rPr>
        <w:t>.</w:t>
      </w:r>
    </w:p>
  </w:footnote>
  <w:footnote w:id="7">
    <w:p w14:paraId="165460C6" w14:textId="27C91C40"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Постановление о радикальных элементах.</w:t>
      </w:r>
      <w:r w:rsidR="00143080" w:rsidRPr="00CA086D">
        <w:rPr>
          <w:rFonts w:ascii="Calibri" w:hAnsi="Calibri" w:cs="Calibri"/>
        </w:rPr>
        <w:t xml:space="preserve"> — </w:t>
      </w:r>
      <w:r w:rsidRPr="00CA086D">
        <w:rPr>
          <w:rFonts w:ascii="Calibri" w:hAnsi="Calibri" w:cs="Calibri"/>
        </w:rPr>
        <w:t>В 1972 г. в ФРГ было принято постановление о радикальных элементах, направленное против коммунистов и левых социал</w:t>
      </w:r>
      <w:r w:rsidRPr="00CA086D">
        <w:rPr>
          <w:rFonts w:ascii="Calibri" w:hAnsi="Calibri" w:cs="Calibri"/>
        </w:rPr>
        <w:noBreakHyphen/>
        <w:t>демократов, которые за свои убеждения могли быть уволены с работы.</w:t>
      </w:r>
    </w:p>
  </w:footnote>
  <w:footnote w:id="8">
    <w:p w14:paraId="3AD93AFE" w14:textId="6F895678"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Энсслин Гудрун</w:t>
      </w:r>
      <w:r w:rsidR="00143080" w:rsidRPr="00CA086D">
        <w:rPr>
          <w:rFonts w:ascii="Calibri" w:hAnsi="Calibri" w:cs="Calibri"/>
        </w:rPr>
        <w:t xml:space="preserve"> — </w:t>
      </w:r>
      <w:r w:rsidRPr="00CA086D">
        <w:rPr>
          <w:rFonts w:ascii="Calibri" w:hAnsi="Calibri" w:cs="Calibri"/>
        </w:rPr>
        <w:t>наравне с Ульрикой Майнхоф, Андреасом Баадером (1943</w:t>
      </w:r>
      <w:r w:rsidR="00165D20" w:rsidRPr="00CA086D">
        <w:rPr>
          <w:rFonts w:ascii="Calibri" w:hAnsi="Calibri" w:cs="Calibri"/>
        </w:rPr>
        <w:t>—</w:t>
      </w:r>
      <w:r w:rsidRPr="00CA086D">
        <w:rPr>
          <w:rFonts w:ascii="Calibri" w:hAnsi="Calibri" w:cs="Calibri"/>
        </w:rPr>
        <w:t>1977), Хольгером Майнсом, Грасхофом и др.</w:t>
      </w:r>
      <w:r w:rsidR="00143080" w:rsidRPr="00CA086D">
        <w:rPr>
          <w:rFonts w:ascii="Calibri" w:hAnsi="Calibri" w:cs="Calibri"/>
        </w:rPr>
        <w:t xml:space="preserve"> — </w:t>
      </w:r>
      <w:r w:rsidRPr="00CA086D">
        <w:rPr>
          <w:rFonts w:ascii="Calibri" w:hAnsi="Calibri" w:cs="Calibri"/>
        </w:rPr>
        <w:t>активная деятельница террористической группы Фракция Красная Армия (постепенно выделилась из группы Баадера</w:t>
      </w:r>
      <w:r w:rsidR="00143080" w:rsidRPr="00CA086D">
        <w:rPr>
          <w:rFonts w:ascii="Calibri" w:hAnsi="Calibri" w:cs="Calibri"/>
        </w:rPr>
        <w:t xml:space="preserve"> — </w:t>
      </w:r>
      <w:r w:rsidRPr="00CA086D">
        <w:rPr>
          <w:rFonts w:ascii="Calibri" w:hAnsi="Calibri" w:cs="Calibri"/>
        </w:rPr>
        <w:t>Майнхоф).</w:t>
      </w:r>
    </w:p>
  </w:footnote>
  <w:footnote w:id="9">
    <w:p w14:paraId="632BB30B" w14:textId="2DC51285"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Рейнише меркур</w:t>
      </w:r>
      <w:r w:rsidR="00143080" w:rsidRPr="00CA086D">
        <w:rPr>
          <w:rFonts w:ascii="Calibri" w:hAnsi="Calibri" w:cs="Calibri"/>
        </w:rPr>
        <w:t xml:space="preserve"> — </w:t>
      </w:r>
      <w:r w:rsidRPr="00CA086D">
        <w:rPr>
          <w:rFonts w:ascii="Calibri" w:hAnsi="Calibri" w:cs="Calibri"/>
        </w:rPr>
        <w:t>правокатолическая газета в ФРГ.</w:t>
      </w:r>
    </w:p>
  </w:footnote>
  <w:footnote w:id="10">
    <w:p w14:paraId="492DF2F3" w14:textId="49D940EA"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ФАЦ</w:t>
      </w:r>
      <w:r w:rsidR="00143080" w:rsidRPr="00CA086D">
        <w:rPr>
          <w:rFonts w:ascii="Calibri" w:hAnsi="Calibri" w:cs="Calibri"/>
        </w:rPr>
        <w:t xml:space="preserve"> — </w:t>
      </w:r>
      <w:r w:rsidRPr="00CA086D">
        <w:rPr>
          <w:rFonts w:ascii="Calibri" w:hAnsi="Calibri" w:cs="Calibri"/>
        </w:rPr>
        <w:t>Франкфуртер альгемайне цайтунг</w:t>
      </w:r>
      <w:r w:rsidR="00143080" w:rsidRPr="00CA086D">
        <w:rPr>
          <w:rFonts w:ascii="Calibri" w:hAnsi="Calibri" w:cs="Calibri"/>
        </w:rPr>
        <w:t xml:space="preserve"> — </w:t>
      </w:r>
      <w:r w:rsidRPr="00CA086D">
        <w:rPr>
          <w:rFonts w:ascii="Calibri" w:hAnsi="Calibri" w:cs="Calibri"/>
        </w:rPr>
        <w:t>ежедневная газета, редакция которой старается поддерживать объективный уровень информации.</w:t>
      </w:r>
    </w:p>
  </w:footnote>
  <w:footnote w:id="11">
    <w:p w14:paraId="3B645FB7" w14:textId="4E812A19"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Мендоса</w:t>
      </w:r>
      <w:r w:rsidR="00143080" w:rsidRPr="00CA086D">
        <w:rPr>
          <w:rFonts w:ascii="Calibri" w:hAnsi="Calibri" w:cs="Calibri"/>
        </w:rPr>
        <w:t xml:space="preserve"> — </w:t>
      </w:r>
      <w:r w:rsidRPr="00CA086D">
        <w:rPr>
          <w:rFonts w:ascii="Calibri" w:hAnsi="Calibri" w:cs="Calibri"/>
        </w:rPr>
        <w:t>шпрингеровская свинья. Шпрингер Аксель (1912</w:t>
      </w:r>
      <w:r w:rsidR="00165D20" w:rsidRPr="00CA086D">
        <w:rPr>
          <w:rFonts w:ascii="Calibri" w:hAnsi="Calibri" w:cs="Calibri"/>
        </w:rPr>
        <w:t>—</w:t>
      </w:r>
      <w:r w:rsidRPr="00CA086D">
        <w:rPr>
          <w:rFonts w:ascii="Calibri" w:hAnsi="Calibri" w:cs="Calibri"/>
        </w:rPr>
        <w:t>1985)</w:t>
      </w:r>
      <w:r w:rsidR="00143080" w:rsidRPr="00CA086D">
        <w:rPr>
          <w:rFonts w:ascii="Calibri" w:hAnsi="Calibri" w:cs="Calibri"/>
        </w:rPr>
        <w:t xml:space="preserve"> — </w:t>
      </w:r>
      <w:r w:rsidRPr="00CA086D">
        <w:rPr>
          <w:rFonts w:ascii="Calibri" w:hAnsi="Calibri" w:cs="Calibri"/>
        </w:rPr>
        <w:t>владелец крупнейшего газетно</w:t>
      </w:r>
      <w:r w:rsidRPr="00CA086D">
        <w:rPr>
          <w:rFonts w:ascii="Calibri" w:hAnsi="Calibri" w:cs="Calibri"/>
        </w:rPr>
        <w:noBreakHyphen/>
        <w:t>издательского концерна в Европе «Аксель Шпрингер и сын, Гамбург» (основан в 1946 г.).</w:t>
      </w:r>
    </w:p>
  </w:footnote>
  <w:footnote w:id="12">
    <w:p w14:paraId="11C243F0" w14:textId="3AFCEF60"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ОХДС</w:t>
      </w:r>
      <w:r w:rsidR="00143080" w:rsidRPr="00CA086D">
        <w:rPr>
          <w:rFonts w:ascii="Calibri" w:hAnsi="Calibri" w:cs="Calibri"/>
        </w:rPr>
        <w:t xml:space="preserve"> — </w:t>
      </w:r>
      <w:r w:rsidRPr="00CA086D">
        <w:rPr>
          <w:rFonts w:ascii="Calibri" w:hAnsi="Calibri" w:cs="Calibri"/>
        </w:rPr>
        <w:t>Христианско</w:t>
      </w:r>
      <w:r w:rsidRPr="00CA086D">
        <w:rPr>
          <w:rFonts w:ascii="Calibri" w:hAnsi="Calibri" w:cs="Calibri"/>
        </w:rPr>
        <w:noBreakHyphen/>
        <w:t>демократическое объединение студентов.</w:t>
      </w:r>
    </w:p>
  </w:footnote>
  <w:footnote w:id="13">
    <w:p w14:paraId="121B8542" w14:textId="5AA40C4F"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Вагенбах</w:t>
      </w:r>
      <w:r w:rsidR="00143080" w:rsidRPr="00CA086D">
        <w:rPr>
          <w:rFonts w:ascii="Calibri" w:hAnsi="Calibri" w:cs="Calibri"/>
        </w:rPr>
        <w:t xml:space="preserve"> — </w:t>
      </w:r>
      <w:r w:rsidRPr="00CA086D">
        <w:rPr>
          <w:rFonts w:ascii="Calibri" w:hAnsi="Calibri" w:cs="Calibri"/>
        </w:rPr>
        <w:t>издательство в Западном Берлине, основано в 1964 г., издает современную литературу, политические и карманные издания.</w:t>
      </w:r>
    </w:p>
  </w:footnote>
  <w:footnote w:id="14">
    <w:p w14:paraId="0F364B14" w14:textId="5C07B798"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Дас да</w:t>
      </w:r>
      <w:r w:rsidR="00143080" w:rsidRPr="00CA086D">
        <w:rPr>
          <w:rFonts w:ascii="Calibri" w:hAnsi="Calibri" w:cs="Calibri"/>
        </w:rPr>
        <w:t xml:space="preserve"> — </w:t>
      </w:r>
      <w:r w:rsidRPr="00CA086D">
        <w:rPr>
          <w:rFonts w:ascii="Calibri" w:hAnsi="Calibri" w:cs="Calibri"/>
        </w:rPr>
        <w:t>прогрессивное австрийское издательство.</w:t>
      </w:r>
    </w:p>
  </w:footnote>
  <w:footnote w:id="15">
    <w:p w14:paraId="3E5A6DF1" w14:textId="2C471691"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Екатерина Сиенская</w:t>
      </w:r>
      <w:r w:rsidR="00143080" w:rsidRPr="00CA086D">
        <w:rPr>
          <w:rFonts w:ascii="Calibri" w:hAnsi="Calibri" w:cs="Calibri"/>
        </w:rPr>
        <w:t xml:space="preserve"> — </w:t>
      </w:r>
      <w:r w:rsidRPr="00CA086D">
        <w:rPr>
          <w:rFonts w:ascii="Calibri" w:hAnsi="Calibri" w:cs="Calibri"/>
        </w:rPr>
        <w:t>католическая святая, Дева и Учитель церкви, жила в XIV в.; праздник</w:t>
      </w:r>
      <w:r w:rsidR="00143080" w:rsidRPr="00CA086D">
        <w:rPr>
          <w:rFonts w:ascii="Calibri" w:hAnsi="Calibri" w:cs="Calibri"/>
        </w:rPr>
        <w:t xml:space="preserve"> — </w:t>
      </w:r>
      <w:r w:rsidRPr="00CA086D">
        <w:rPr>
          <w:rFonts w:ascii="Calibri" w:hAnsi="Calibri" w:cs="Calibri"/>
        </w:rPr>
        <w:t>29 апреля.</w:t>
      </w:r>
    </w:p>
  </w:footnote>
  <w:footnote w:id="16">
    <w:p w14:paraId="47F4816F" w14:textId="40E1ED32"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Параграф 51</w:t>
      </w:r>
      <w:r w:rsidR="00143080" w:rsidRPr="00CA086D">
        <w:rPr>
          <w:rFonts w:ascii="Calibri" w:hAnsi="Calibri" w:cs="Calibri"/>
        </w:rPr>
        <w:t xml:space="preserve"> — </w:t>
      </w:r>
      <w:r w:rsidRPr="00CA086D">
        <w:rPr>
          <w:rFonts w:ascii="Calibri" w:hAnsi="Calibri" w:cs="Calibri"/>
        </w:rPr>
        <w:t>параграф уголовного кодекса, снимающий ответственность за поступок, совершенный психически ненормальным человеком.</w:t>
      </w:r>
    </w:p>
  </w:footnote>
  <w:footnote w:id="17">
    <w:p w14:paraId="18D455FF" w14:textId="0681092D"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Орхус</w:t>
      </w:r>
      <w:r w:rsidR="00143080" w:rsidRPr="00CA086D">
        <w:rPr>
          <w:rFonts w:ascii="Calibri" w:hAnsi="Calibri" w:cs="Calibri"/>
        </w:rPr>
        <w:t xml:space="preserve"> — </w:t>
      </w:r>
      <w:r w:rsidRPr="00CA086D">
        <w:rPr>
          <w:rFonts w:ascii="Calibri" w:hAnsi="Calibri" w:cs="Calibri"/>
        </w:rPr>
        <w:t>город в Дании.</w:t>
      </w:r>
    </w:p>
  </w:footnote>
  <w:footnote w:id="18">
    <w:p w14:paraId="3C477538" w14:textId="6C6A3221"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Дучке</w:t>
      </w:r>
      <w:r w:rsidR="00165D20" w:rsidRPr="00CA086D">
        <w:rPr>
          <w:rFonts w:ascii="Calibri" w:hAnsi="Calibri" w:cs="Calibri"/>
        </w:rPr>
        <w:t xml:space="preserve"> </w:t>
      </w:r>
      <w:r w:rsidRPr="00CA086D">
        <w:rPr>
          <w:rFonts w:ascii="Calibri" w:hAnsi="Calibri" w:cs="Calibri"/>
        </w:rPr>
        <w:t>Руда</w:t>
      </w:r>
      <w:r w:rsidR="00143080" w:rsidRPr="00CA086D">
        <w:rPr>
          <w:rFonts w:ascii="Calibri" w:hAnsi="Calibri" w:cs="Calibri"/>
        </w:rPr>
        <w:t xml:space="preserve"> — </w:t>
      </w:r>
      <w:r w:rsidRPr="00CA086D">
        <w:rPr>
          <w:rFonts w:ascii="Calibri" w:hAnsi="Calibri" w:cs="Calibri"/>
        </w:rPr>
        <w:t>молодежный лидер, руководитель Союза студентов</w:t>
      </w:r>
      <w:r w:rsidRPr="00CA086D">
        <w:rPr>
          <w:rFonts w:ascii="Calibri" w:hAnsi="Calibri" w:cs="Calibri"/>
        </w:rPr>
        <w:noBreakHyphen/>
        <w:t>социалистов, активно выступавших против внешней и внутренней политики ФРГ весной 1968 г.</w:t>
      </w:r>
    </w:p>
  </w:footnote>
  <w:footnote w:id="19">
    <w:p w14:paraId="785BCCAD" w14:textId="6C57F1FF"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Вальраф Гюнтер (р. 1942)</w:t>
      </w:r>
      <w:r w:rsidR="00143080" w:rsidRPr="00CA086D">
        <w:rPr>
          <w:rFonts w:ascii="Calibri" w:hAnsi="Calibri" w:cs="Calibri"/>
        </w:rPr>
        <w:t xml:space="preserve"> — </w:t>
      </w:r>
      <w:r w:rsidRPr="00CA086D">
        <w:rPr>
          <w:rFonts w:ascii="Calibri" w:hAnsi="Calibri" w:cs="Calibri"/>
        </w:rPr>
        <w:t>западногерманский журналист и писатель, автор разоблачительного сборника «Тринадцать нежелательных репортажей» (1969.</w:t>
      </w:r>
    </w:p>
  </w:footnote>
  <w:footnote w:id="20">
    <w:p w14:paraId="37835B51" w14:textId="62A28DFD"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Гай</w:t>
      </w:r>
      <w:r w:rsidR="00165D20" w:rsidRPr="00CA086D">
        <w:rPr>
          <w:rFonts w:ascii="Calibri" w:hAnsi="Calibri" w:cs="Calibri"/>
        </w:rPr>
        <w:t xml:space="preserve"> </w:t>
      </w:r>
      <w:r w:rsidRPr="00CA086D">
        <w:rPr>
          <w:rFonts w:ascii="Calibri" w:hAnsi="Calibri" w:cs="Calibri"/>
        </w:rPr>
        <w:t>Фокс (1570</w:t>
      </w:r>
      <w:r w:rsidR="00165D20" w:rsidRPr="00CA086D">
        <w:rPr>
          <w:rFonts w:ascii="Calibri" w:hAnsi="Calibri" w:cs="Calibri"/>
        </w:rPr>
        <w:t>—</w:t>
      </w:r>
      <w:r w:rsidRPr="00CA086D">
        <w:rPr>
          <w:rFonts w:ascii="Calibri" w:hAnsi="Calibri" w:cs="Calibri"/>
        </w:rPr>
        <w:t>1606)</w:t>
      </w:r>
      <w:r w:rsidR="00143080" w:rsidRPr="00CA086D">
        <w:rPr>
          <w:rFonts w:ascii="Calibri" w:hAnsi="Calibri" w:cs="Calibri"/>
        </w:rPr>
        <w:t xml:space="preserve"> — </w:t>
      </w:r>
      <w:r w:rsidRPr="00CA086D">
        <w:rPr>
          <w:rFonts w:ascii="Calibri" w:hAnsi="Calibri" w:cs="Calibri"/>
        </w:rPr>
        <w:t>участник заговора католиков, совершивших неудачную попытку при помощи порохового взрыва уничтожить короля Якова I и весь английский парламент 5 ноября 1605 г.; казнен.</w:t>
      </w:r>
    </w:p>
  </w:footnote>
  <w:footnote w:id="21">
    <w:p w14:paraId="1E049EA3" w14:textId="76B141FA" w:rsidR="00F441FF" w:rsidRPr="00CA086D" w:rsidRDefault="00F441FF" w:rsidP="00143080">
      <w:pPr>
        <w:spacing w:after="60"/>
        <w:ind w:firstLine="0"/>
        <w:rPr>
          <w:rFonts w:ascii="Calibri" w:hAnsi="Calibri" w:cs="Calibri"/>
          <w:sz w:val="20"/>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sz w:val="20"/>
        </w:rPr>
        <w:t>Хотел бы я поехать в Парму,</w:t>
      </w:r>
    </w:p>
    <w:p w14:paraId="204EFF7A" w14:textId="17F854BD" w:rsidR="00A31A07" w:rsidRPr="00CA086D" w:rsidRDefault="00F441FF" w:rsidP="00143080">
      <w:pPr>
        <w:pStyle w:val="FootNoteStanza"/>
        <w:spacing w:after="60"/>
        <w:ind w:left="0" w:right="0"/>
        <w:jc w:val="both"/>
        <w:rPr>
          <w:rFonts w:ascii="Calibri" w:hAnsi="Calibri" w:cs="Calibri"/>
        </w:rPr>
      </w:pPr>
      <w:r w:rsidRPr="00CA086D">
        <w:rPr>
          <w:rFonts w:ascii="Calibri" w:hAnsi="Calibri" w:cs="Calibri"/>
          <w:sz w:val="20"/>
        </w:rPr>
        <w:t>Хотел бы я отведать сыра (</w:t>
      </w:r>
      <w:r w:rsidRPr="00CA086D">
        <w:rPr>
          <w:rFonts w:ascii="Calibri" w:hAnsi="Calibri" w:cs="Calibri"/>
          <w:i/>
          <w:iCs/>
          <w:sz w:val="20"/>
        </w:rPr>
        <w:t>англ.</w:t>
      </w:r>
      <w:r w:rsidR="00165D20" w:rsidRPr="00CA086D">
        <w:rPr>
          <w:rFonts w:ascii="Calibri" w:hAnsi="Calibri" w:cs="Calibri"/>
          <w:sz w:val="20"/>
        </w:rPr>
        <w:t>)</w:t>
      </w:r>
      <w:r w:rsidRPr="00CA086D">
        <w:rPr>
          <w:rFonts w:ascii="Calibri" w:hAnsi="Calibri" w:cs="Calibri"/>
          <w:sz w:val="20"/>
        </w:rPr>
        <w:t>.</w:t>
      </w:r>
    </w:p>
  </w:footnote>
  <w:footnote w:id="22">
    <w:p w14:paraId="0410FA95" w14:textId="2D6E361A"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Конкрет, Франкфуртер рундшау</w:t>
      </w:r>
      <w:r w:rsidR="00165D20" w:rsidRPr="00CA086D">
        <w:rPr>
          <w:rFonts w:ascii="Calibri" w:hAnsi="Calibri" w:cs="Calibri"/>
        </w:rPr>
        <w:t xml:space="preserve"> </w:t>
      </w:r>
      <w:r w:rsidRPr="00CA086D">
        <w:rPr>
          <w:rFonts w:ascii="Calibri" w:hAnsi="Calibri" w:cs="Calibri"/>
        </w:rPr>
        <w:t>и т. д.</w:t>
      </w:r>
      <w:r w:rsidR="00143080" w:rsidRPr="00CA086D">
        <w:rPr>
          <w:rFonts w:ascii="Calibri" w:hAnsi="Calibri" w:cs="Calibri"/>
        </w:rPr>
        <w:t xml:space="preserve"> — </w:t>
      </w:r>
      <w:r w:rsidRPr="00CA086D">
        <w:rPr>
          <w:rFonts w:ascii="Calibri" w:hAnsi="Calibri" w:cs="Calibri"/>
        </w:rPr>
        <w:t>перечислены издания леволиберального направления.</w:t>
      </w:r>
    </w:p>
  </w:footnote>
  <w:footnote w:id="23">
    <w:p w14:paraId="68890F98" w14:textId="6847BF6E"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«Дружественная спичка» (</w:t>
      </w:r>
      <w:r w:rsidRPr="00CA086D">
        <w:rPr>
          <w:rFonts w:ascii="Calibri" w:hAnsi="Calibri" w:cs="Calibri"/>
          <w:i/>
          <w:iCs/>
        </w:rPr>
        <w:t>англ.</w:t>
      </w:r>
      <w:r w:rsidR="00165D20" w:rsidRPr="00CA086D">
        <w:rPr>
          <w:rFonts w:ascii="Calibri" w:hAnsi="Calibri" w:cs="Calibri"/>
        </w:rPr>
        <w:t>)</w:t>
      </w:r>
      <w:r w:rsidRPr="00CA086D">
        <w:rPr>
          <w:rFonts w:ascii="Calibri" w:hAnsi="Calibri" w:cs="Calibri"/>
        </w:rPr>
        <w:t>.</w:t>
      </w:r>
    </w:p>
  </w:footnote>
  <w:footnote w:id="24">
    <w:p w14:paraId="36512CB7" w14:textId="3F7D703C"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Праздник Св. Люции</w:t>
      </w:r>
      <w:r w:rsidR="00143080" w:rsidRPr="00CA086D">
        <w:rPr>
          <w:rFonts w:ascii="Calibri" w:hAnsi="Calibri" w:cs="Calibri"/>
        </w:rPr>
        <w:t xml:space="preserve"> — </w:t>
      </w:r>
      <w:r w:rsidRPr="00CA086D">
        <w:rPr>
          <w:rFonts w:ascii="Calibri" w:hAnsi="Calibri" w:cs="Calibri"/>
        </w:rPr>
        <w:t>13 декабря, особенно отмечается в Швеции.</w:t>
      </w:r>
    </w:p>
  </w:footnote>
  <w:footnote w:id="25">
    <w:p w14:paraId="5A6194F1" w14:textId="2C9AB62D"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Рождество (</w:t>
      </w:r>
      <w:r w:rsidRPr="00CA086D">
        <w:rPr>
          <w:rFonts w:ascii="Calibri" w:hAnsi="Calibri" w:cs="Calibri"/>
          <w:i/>
          <w:iCs/>
        </w:rPr>
        <w:t>шведск.</w:t>
      </w:r>
      <w:r w:rsidR="00165D20" w:rsidRPr="00CA086D">
        <w:rPr>
          <w:rFonts w:ascii="Calibri" w:hAnsi="Calibri" w:cs="Calibri"/>
        </w:rPr>
        <w:t>)</w:t>
      </w:r>
      <w:r w:rsidRPr="00CA086D">
        <w:rPr>
          <w:rFonts w:ascii="Calibri" w:hAnsi="Calibri" w:cs="Calibri"/>
        </w:rPr>
        <w:t>.</w:t>
      </w:r>
    </w:p>
  </w:footnote>
  <w:footnote w:id="26">
    <w:p w14:paraId="30A6D804" w14:textId="5E85848B"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«Немецкая спичечная революция» (</w:t>
      </w:r>
      <w:r w:rsidRPr="00CA086D">
        <w:rPr>
          <w:rFonts w:ascii="Calibri" w:hAnsi="Calibri" w:cs="Calibri"/>
          <w:i/>
          <w:iCs/>
        </w:rPr>
        <w:t>англ.</w:t>
      </w:r>
      <w:r w:rsidR="00165D20" w:rsidRPr="00CA086D">
        <w:rPr>
          <w:rFonts w:ascii="Calibri" w:hAnsi="Calibri" w:cs="Calibri"/>
        </w:rPr>
        <w:t>)</w:t>
      </w:r>
      <w:r w:rsidRPr="00CA086D">
        <w:rPr>
          <w:rFonts w:ascii="Calibri" w:hAnsi="Calibri" w:cs="Calibri"/>
        </w:rPr>
        <w:t>.</w:t>
      </w:r>
    </w:p>
  </w:footnote>
  <w:footnote w:id="27">
    <w:p w14:paraId="724B9E8B" w14:textId="3DDF72FB"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Братья М. (</w:t>
      </w:r>
      <w:r w:rsidRPr="00CA086D">
        <w:rPr>
          <w:rFonts w:ascii="Calibri" w:hAnsi="Calibri" w:cs="Calibri"/>
          <w:i/>
          <w:iCs/>
        </w:rPr>
        <w:t>англ.</w:t>
      </w:r>
      <w:r w:rsidR="00165D20" w:rsidRPr="00CA086D">
        <w:rPr>
          <w:rFonts w:ascii="Calibri" w:hAnsi="Calibri" w:cs="Calibri"/>
        </w:rPr>
        <w:t>)</w:t>
      </w:r>
      <w:r w:rsidRPr="00CA086D">
        <w:rPr>
          <w:rFonts w:ascii="Calibri" w:hAnsi="Calibri" w:cs="Calibri"/>
        </w:rPr>
        <w:t>.</w:t>
      </w:r>
    </w:p>
  </w:footnote>
  <w:footnote w:id="28">
    <w:p w14:paraId="6B5C9FE6" w14:textId="3633BDFD"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ФЛЕРОПА</w:t>
      </w:r>
      <w:r w:rsidR="00143080" w:rsidRPr="00CA086D">
        <w:rPr>
          <w:rFonts w:ascii="Calibri" w:hAnsi="Calibri" w:cs="Calibri"/>
        </w:rPr>
        <w:t xml:space="preserve"> — </w:t>
      </w:r>
      <w:r w:rsidRPr="00CA086D">
        <w:rPr>
          <w:rFonts w:ascii="Calibri" w:hAnsi="Calibri" w:cs="Calibri"/>
        </w:rPr>
        <w:t>международное объединение цветочных магазинов с центром в Берлине.</w:t>
      </w:r>
    </w:p>
  </w:footnote>
  <w:footnote w:id="29">
    <w:p w14:paraId="51540282" w14:textId="4A500C70"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Стэк</w:t>
      </w:r>
      <w:r w:rsidR="00165D20" w:rsidRPr="00CA086D">
        <w:rPr>
          <w:rFonts w:ascii="Calibri" w:hAnsi="Calibri" w:cs="Calibri"/>
        </w:rPr>
        <w:t xml:space="preserve"> </w:t>
      </w:r>
      <w:r w:rsidRPr="00CA086D">
        <w:rPr>
          <w:rFonts w:ascii="Calibri" w:hAnsi="Calibri" w:cs="Calibri"/>
        </w:rPr>
        <w:t>Клаус (р. 1938)</w:t>
      </w:r>
      <w:r w:rsidR="00143080" w:rsidRPr="00CA086D">
        <w:rPr>
          <w:rFonts w:ascii="Calibri" w:hAnsi="Calibri" w:cs="Calibri"/>
        </w:rPr>
        <w:t xml:space="preserve"> — </w:t>
      </w:r>
      <w:r w:rsidRPr="00CA086D">
        <w:rPr>
          <w:rFonts w:ascii="Calibri" w:hAnsi="Calibri" w:cs="Calibri"/>
        </w:rPr>
        <w:t>немецкий график, автор политических и сатирических плакатов, оформлял некоторые книги Бёлля. Против Стэка неоднократно возбуждались судебные дела, Бёлль выступал в его защиту.</w:t>
      </w:r>
    </w:p>
  </w:footnote>
  <w:footnote w:id="30">
    <w:p w14:paraId="1FE77BD8" w14:textId="41BA464D"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Клодель</w:t>
      </w:r>
      <w:r w:rsidR="00165D20" w:rsidRPr="00CA086D">
        <w:rPr>
          <w:rFonts w:ascii="Calibri" w:hAnsi="Calibri" w:cs="Calibri"/>
        </w:rPr>
        <w:t xml:space="preserve"> </w:t>
      </w:r>
      <w:r w:rsidRPr="00CA086D">
        <w:rPr>
          <w:rFonts w:ascii="Calibri" w:hAnsi="Calibri" w:cs="Calibri"/>
        </w:rPr>
        <w:t>Поль (1868</w:t>
      </w:r>
      <w:r w:rsidR="00165D20" w:rsidRPr="00CA086D">
        <w:rPr>
          <w:rFonts w:ascii="Calibri" w:hAnsi="Calibri" w:cs="Calibri"/>
        </w:rPr>
        <w:t>—</w:t>
      </w:r>
      <w:r w:rsidRPr="00CA086D">
        <w:rPr>
          <w:rFonts w:ascii="Calibri" w:hAnsi="Calibri" w:cs="Calibri"/>
        </w:rPr>
        <w:t>1955)</w:t>
      </w:r>
      <w:r w:rsidR="00143080" w:rsidRPr="00CA086D">
        <w:rPr>
          <w:rFonts w:ascii="Calibri" w:hAnsi="Calibri" w:cs="Calibri"/>
        </w:rPr>
        <w:t xml:space="preserve"> — </w:t>
      </w:r>
      <w:r w:rsidRPr="00CA086D">
        <w:rPr>
          <w:rFonts w:ascii="Calibri" w:hAnsi="Calibri" w:cs="Calibri"/>
        </w:rPr>
        <w:t>французский писатель</w:t>
      </w:r>
      <w:r w:rsidRPr="00CA086D">
        <w:rPr>
          <w:rFonts w:ascii="Calibri" w:hAnsi="Calibri" w:cs="Calibri"/>
        </w:rPr>
        <w:noBreakHyphen/>
        <w:t>католик.</w:t>
      </w:r>
    </w:p>
  </w:footnote>
  <w:footnote w:id="31">
    <w:p w14:paraId="63542DB2" w14:textId="6AD17F71"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Нойе бильдпост, Вельт</w:t>
      </w:r>
      <w:r w:rsidR="00143080" w:rsidRPr="00CA086D">
        <w:rPr>
          <w:rFonts w:ascii="Calibri" w:hAnsi="Calibri" w:cs="Calibri"/>
        </w:rPr>
        <w:t xml:space="preserve"> — </w:t>
      </w:r>
      <w:r w:rsidRPr="00CA086D">
        <w:rPr>
          <w:rFonts w:ascii="Calibri" w:hAnsi="Calibri" w:cs="Calibri"/>
        </w:rPr>
        <w:t>консервативные издания, которые, однако, стараются казаться либеральными.</w:t>
      </w:r>
    </w:p>
  </w:footnote>
  <w:footnote w:id="32">
    <w:p w14:paraId="0E312CB3" w14:textId="2E6B737C"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Штраус</w:t>
      </w:r>
      <w:r w:rsidR="00165D20" w:rsidRPr="00CA086D">
        <w:rPr>
          <w:rFonts w:ascii="Calibri" w:hAnsi="Calibri" w:cs="Calibri"/>
        </w:rPr>
        <w:t xml:space="preserve"> </w:t>
      </w:r>
      <w:r w:rsidRPr="00CA086D">
        <w:rPr>
          <w:rFonts w:ascii="Calibri" w:hAnsi="Calibri" w:cs="Calibri"/>
        </w:rPr>
        <w:t>Франц Йозеф (1915</w:t>
      </w:r>
      <w:r w:rsidR="00165D20" w:rsidRPr="00CA086D">
        <w:rPr>
          <w:rFonts w:ascii="Calibri" w:hAnsi="Calibri" w:cs="Calibri"/>
        </w:rPr>
        <w:t>—</w:t>
      </w:r>
      <w:r w:rsidRPr="00CA086D">
        <w:rPr>
          <w:rFonts w:ascii="Calibri" w:hAnsi="Calibri" w:cs="Calibri"/>
        </w:rPr>
        <w:t>1988)</w:t>
      </w:r>
      <w:r w:rsidR="00143080" w:rsidRPr="00CA086D">
        <w:rPr>
          <w:rFonts w:ascii="Calibri" w:hAnsi="Calibri" w:cs="Calibri"/>
        </w:rPr>
        <w:t xml:space="preserve"> — </w:t>
      </w:r>
      <w:r w:rsidRPr="00CA086D">
        <w:rPr>
          <w:rFonts w:ascii="Calibri" w:hAnsi="Calibri" w:cs="Calibri"/>
        </w:rPr>
        <w:t>западногерманский политик, председатель ХСС, занимал министерские должности в правительстве ФРГ в 1953</w:t>
      </w:r>
      <w:r w:rsidR="00165D20" w:rsidRPr="00CA086D">
        <w:rPr>
          <w:rFonts w:ascii="Calibri" w:hAnsi="Calibri" w:cs="Calibri"/>
        </w:rPr>
        <w:t>—</w:t>
      </w:r>
      <w:r w:rsidRPr="00CA086D">
        <w:rPr>
          <w:rFonts w:ascii="Calibri" w:hAnsi="Calibri" w:cs="Calibri"/>
        </w:rPr>
        <w:t>1962, 1966</w:t>
      </w:r>
      <w:r w:rsidR="00165D20" w:rsidRPr="00CA086D">
        <w:rPr>
          <w:rFonts w:ascii="Calibri" w:hAnsi="Calibri" w:cs="Calibri"/>
        </w:rPr>
        <w:t>—</w:t>
      </w:r>
      <w:r w:rsidRPr="00CA086D">
        <w:rPr>
          <w:rFonts w:ascii="Calibri" w:hAnsi="Calibri" w:cs="Calibri"/>
        </w:rPr>
        <w:t>1969 гг., придерживался крайне реакционных политических взглядов.</w:t>
      </w:r>
    </w:p>
  </w:footnote>
  <w:footnote w:id="33">
    <w:p w14:paraId="1CA83E57" w14:textId="327196CE"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Сартр</w:t>
      </w:r>
      <w:r w:rsidR="00165D20" w:rsidRPr="00CA086D">
        <w:rPr>
          <w:rFonts w:ascii="Calibri" w:hAnsi="Calibri" w:cs="Calibri"/>
        </w:rPr>
        <w:t xml:space="preserve"> </w:t>
      </w:r>
      <w:r w:rsidRPr="00CA086D">
        <w:rPr>
          <w:rFonts w:ascii="Calibri" w:hAnsi="Calibri" w:cs="Calibri"/>
        </w:rPr>
        <w:t>Жан</w:t>
      </w:r>
      <w:r w:rsidRPr="00CA086D">
        <w:rPr>
          <w:rFonts w:ascii="Calibri" w:hAnsi="Calibri" w:cs="Calibri"/>
        </w:rPr>
        <w:noBreakHyphen/>
        <w:t>Поль (1905</w:t>
      </w:r>
      <w:r w:rsidR="00165D20" w:rsidRPr="00CA086D">
        <w:rPr>
          <w:rFonts w:ascii="Calibri" w:hAnsi="Calibri" w:cs="Calibri"/>
        </w:rPr>
        <w:t>—</w:t>
      </w:r>
      <w:r w:rsidRPr="00CA086D">
        <w:rPr>
          <w:rFonts w:ascii="Calibri" w:hAnsi="Calibri" w:cs="Calibri"/>
        </w:rPr>
        <w:t>1980)</w:t>
      </w:r>
      <w:r w:rsidR="00143080" w:rsidRPr="00CA086D">
        <w:rPr>
          <w:rFonts w:ascii="Calibri" w:hAnsi="Calibri" w:cs="Calibri"/>
        </w:rPr>
        <w:t xml:space="preserve"> — </w:t>
      </w:r>
      <w:r w:rsidRPr="00CA086D">
        <w:rPr>
          <w:rFonts w:ascii="Calibri" w:hAnsi="Calibri" w:cs="Calibri"/>
        </w:rPr>
        <w:t>французский писатель, философ и публицист, глава французского экзистенциализма. В конце 1960</w:t>
      </w:r>
      <w:r w:rsidRPr="00CA086D">
        <w:rPr>
          <w:rFonts w:ascii="Calibri" w:hAnsi="Calibri" w:cs="Calibri"/>
        </w:rPr>
        <w:noBreakHyphen/>
        <w:t>х годов выступил как вдохновитель леворадикального экстремизма.</w:t>
      </w:r>
    </w:p>
  </w:footnote>
  <w:footnote w:id="34">
    <w:p w14:paraId="3E44E391" w14:textId="58005F9F" w:rsidR="00A31A07" w:rsidRPr="00CA086D" w:rsidRDefault="00F441FF" w:rsidP="00143080">
      <w:pPr>
        <w:pStyle w:val="FootNote"/>
        <w:spacing w:after="60"/>
        <w:ind w:firstLine="0"/>
        <w:rPr>
          <w:rFonts w:ascii="Calibri" w:hAnsi="Calibri" w:cs="Calibri"/>
        </w:rPr>
      </w:pPr>
      <w:r w:rsidRPr="00CA086D">
        <w:rPr>
          <w:rFonts w:ascii="Calibri" w:hAnsi="Calibri" w:cs="Calibri"/>
          <w:vertAlign w:val="superscript"/>
        </w:rPr>
        <w:footnoteRef/>
      </w:r>
      <w:r w:rsidRPr="00CA086D">
        <w:rPr>
          <w:rFonts w:ascii="Calibri" w:hAnsi="Calibri" w:cs="Calibri"/>
        </w:rPr>
        <w:t xml:space="preserve"> </w:t>
      </w:r>
      <w:r w:rsidRPr="00CA086D">
        <w:rPr>
          <w:rFonts w:ascii="Calibri" w:hAnsi="Calibri" w:cs="Calibri"/>
          <w:i/>
          <w:iCs/>
        </w:rPr>
        <w:t>...кто ездит в Португалию...</w:t>
      </w:r>
      <w:r w:rsidR="00143080" w:rsidRPr="00CA086D">
        <w:rPr>
          <w:rFonts w:ascii="Calibri" w:hAnsi="Calibri" w:cs="Calibri"/>
        </w:rPr>
        <w:t xml:space="preserve"> — </w:t>
      </w:r>
      <w:r w:rsidRPr="00CA086D">
        <w:rPr>
          <w:rFonts w:ascii="Calibri" w:hAnsi="Calibri" w:cs="Calibri"/>
        </w:rPr>
        <w:t>В апреле 1974 г. в Португалии произошла демократическая революция, свергнувшая фашистское правительство.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9864F" w14:textId="77777777" w:rsidR="00165D20" w:rsidRDefault="00165D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AE45" w14:textId="7904D6BC" w:rsidR="00165D20" w:rsidRPr="00165D20" w:rsidRDefault="00165D20" w:rsidP="00165D20">
    <w:pPr>
      <w:pStyle w:val="Header"/>
      <w:ind w:firstLine="0"/>
      <w:rPr>
        <w:rFonts w:ascii="Arial" w:hAnsi="Arial" w:cs="Arial"/>
        <w:color w:val="999999"/>
        <w:sz w:val="20"/>
      </w:rPr>
    </w:pPr>
    <w:r w:rsidRPr="00165D2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7B9D0" w14:textId="77777777" w:rsidR="00165D20" w:rsidRDefault="00165D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6CB3"/>
    <w:rsid w:val="00143080"/>
    <w:rsid w:val="00165D20"/>
    <w:rsid w:val="005F6CB3"/>
    <w:rsid w:val="00A31A07"/>
    <w:rsid w:val="00CA086D"/>
    <w:rsid w:val="00F4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40C35D"/>
  <w14:defaultImageDpi w14:val="96"/>
  <w15:docId w15:val="{4E6AEA81-E17B-4DDB-B7EC-9BC40081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65D20"/>
    <w:pPr>
      <w:tabs>
        <w:tab w:val="center" w:pos="4844"/>
        <w:tab w:val="right" w:pos="9689"/>
      </w:tabs>
    </w:pPr>
  </w:style>
  <w:style w:type="character" w:customStyle="1" w:styleId="HeaderChar">
    <w:name w:val="Header Char"/>
    <w:link w:val="Header"/>
    <w:uiPriority w:val="99"/>
    <w:rsid w:val="00165D20"/>
    <w:rPr>
      <w:rFonts w:ascii="Times New Roman" w:hAnsi="Times New Roman"/>
      <w:sz w:val="24"/>
      <w:szCs w:val="24"/>
      <w:lang w:val="ru-RU"/>
    </w:rPr>
  </w:style>
  <w:style w:type="paragraph" w:styleId="Footer">
    <w:name w:val="footer"/>
    <w:basedOn w:val="Normal"/>
    <w:link w:val="FooterChar"/>
    <w:uiPriority w:val="99"/>
    <w:unhideWhenUsed/>
    <w:rsid w:val="00165D20"/>
    <w:pPr>
      <w:tabs>
        <w:tab w:val="center" w:pos="4844"/>
        <w:tab w:val="right" w:pos="9689"/>
      </w:tabs>
    </w:pPr>
  </w:style>
  <w:style w:type="character" w:customStyle="1" w:styleId="FooterChar">
    <w:name w:val="Footer Char"/>
    <w:link w:val="Footer"/>
    <w:uiPriority w:val="99"/>
    <w:rsid w:val="00165D20"/>
    <w:rPr>
      <w:rFonts w:ascii="Times New Roman" w:hAnsi="Times New Roman"/>
      <w:sz w:val="24"/>
      <w:szCs w:val="24"/>
      <w:lang w:val="ru-RU"/>
    </w:rPr>
  </w:style>
  <w:style w:type="character" w:styleId="PageNumber">
    <w:name w:val="page number"/>
    <w:basedOn w:val="DefaultParagraphFont"/>
    <w:uiPriority w:val="99"/>
    <w:semiHidden/>
    <w:unhideWhenUsed/>
    <w:rsid w:val="00165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8244</Words>
  <Characters>46993</Characters>
  <Application>Microsoft Office Word</Application>
  <DocSecurity>0</DocSecurity>
  <Lines>391</Lines>
  <Paragraphs>110</Paragraphs>
  <ScaleCrop>false</ScaleCrop>
  <Manager>Andrey Piskunov</Manager>
  <Company>Библиотека «Артефакт»</Company>
  <LinksUpToDate>false</LinksUpToDate>
  <CharactersWithSpaces>55127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Донесения о мировоззренческом состоянии нации</dc:title>
  <dc:subject/>
  <dc:creator>Генрих Бёлль</dc:creator>
  <cp:keywords/>
  <dc:description/>
  <cp:lastModifiedBy>Andrey Piskunov</cp:lastModifiedBy>
  <cp:revision>4</cp:revision>
  <dcterms:created xsi:type="dcterms:W3CDTF">2026-03-29T07:26:00Z</dcterms:created>
  <dcterms:modified xsi:type="dcterms:W3CDTF">2026-03-29T23:00:00Z</dcterms:modified>
  <cp:category/>
</cp:coreProperties>
</file>